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4643"/>
        <w:gridCol w:w="5347"/>
      </w:tblGrid>
      <w:tr w:rsidR="00F30F3F" w14:paraId="27A486DE" w14:textId="77777777" w:rsidTr="00C21C40">
        <w:tc>
          <w:tcPr>
            <w:tcW w:w="46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4A201F4" w14:textId="77777777" w:rsidR="00F30F3F" w:rsidRDefault="00F30F3F" w:rsidP="00DE00B5">
            <w:pP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 xml:space="preserve">New York </w:t>
            </w:r>
          </w:p>
          <w:p w14:paraId="4631CC93" w14:textId="77777777" w:rsidR="00F30F3F" w:rsidRDefault="00F30F3F" w:rsidP="00DE00B5">
            <w:pPr>
              <w:rPr>
                <w:rFonts w:ascii="Arial Narrow" w:hAnsi="Arial Narrow"/>
                <w:sz w:val="28"/>
                <w:szCs w:val="28"/>
                <w:lang w:val="es-PR" w:eastAsia="es-PR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>Medicaid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>Choice</w:t>
            </w:r>
            <w:proofErr w:type="spellEnd"/>
          </w:p>
        </w:tc>
        <w:tc>
          <w:tcPr>
            <w:tcW w:w="53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F82028F" w14:textId="77777777" w:rsidR="00F30F3F" w:rsidRDefault="00F30F3F" w:rsidP="00DE00B5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 xml:space="preserve">New York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>State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>Medicaid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 xml:space="preserve"> </w:t>
            </w:r>
          </w:p>
          <w:p w14:paraId="39A91C04" w14:textId="77777777" w:rsidR="00F30F3F" w:rsidRDefault="00F30F3F" w:rsidP="00DE00B5">
            <w:pPr>
              <w:jc w:val="right"/>
              <w:rPr>
                <w:rFonts w:ascii="Arial Narrow" w:hAnsi="Arial Narrow"/>
                <w:sz w:val="28"/>
                <w:szCs w:val="28"/>
                <w:lang w:val="es-PR" w:eastAsia="es-PR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>Managed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>Care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>Enrollment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>Program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s-PR" w:eastAsia="es-PR"/>
              </w:rPr>
              <w:t xml:space="preserve"> </w:t>
            </w:r>
          </w:p>
        </w:tc>
      </w:tr>
      <w:tr w:rsidR="00F30F3F" w14:paraId="5479CE0A" w14:textId="77777777" w:rsidTr="00C21C40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D6BC13" w14:textId="77777777" w:rsidR="00F30F3F" w:rsidRDefault="00F30F3F" w:rsidP="00DE00B5">
            <w:pPr>
              <w:rPr>
                <w:rFonts w:ascii="Arial Narrow" w:hAnsi="Arial Narrow"/>
                <w:lang w:val="es-PR" w:eastAsia="es-PR"/>
              </w:rPr>
            </w:pPr>
            <w:r>
              <w:rPr>
                <w:rFonts w:ascii="Arial Narrow" w:hAnsi="Arial Narrow"/>
                <w:lang w:val="es-PR" w:eastAsia="es-PR"/>
              </w:rPr>
              <w:t>1-855-600-FIDA</w:t>
            </w:r>
          </w:p>
        </w:tc>
        <w:tc>
          <w:tcPr>
            <w:tcW w:w="534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1FA2567" w14:textId="77777777" w:rsidR="00F30F3F" w:rsidRDefault="00F30F3F" w:rsidP="00DE00B5">
            <w:pPr>
              <w:jc w:val="right"/>
              <w:rPr>
                <w:rFonts w:ascii="Arial Narrow" w:hAnsi="Arial Narrow"/>
                <w:color w:val="0070C0"/>
                <w:lang w:val="es-PR" w:eastAsia="es-PR"/>
              </w:rPr>
            </w:pPr>
            <w:r>
              <w:rPr>
                <w:rFonts w:ascii="Arial Narrow" w:hAnsi="Arial Narrow"/>
                <w:lang w:val="es-PR" w:eastAsia="es-PR"/>
              </w:rPr>
              <w:t>P.O. Box 5081, New York, NY 10274-0792</w:t>
            </w:r>
          </w:p>
        </w:tc>
      </w:tr>
    </w:tbl>
    <w:p w14:paraId="6F3C59A0" w14:textId="77777777" w:rsidR="008B1BBF" w:rsidRDefault="008B1BBF" w:rsidP="005D5B21">
      <w:pPr>
        <w:rPr>
          <w:rFonts w:ascii="Tahoma" w:hAnsi="Tahoma" w:cs="Tahoma"/>
          <w:sz w:val="28"/>
          <w:szCs w:val="28"/>
        </w:rPr>
      </w:pPr>
    </w:p>
    <w:p w14:paraId="28D31CB9" w14:textId="77777777" w:rsidR="00A72843" w:rsidRPr="005D5B21" w:rsidRDefault="00A72843" w:rsidP="005D5B21">
      <w:pPr>
        <w:rPr>
          <w:rFonts w:ascii="Tahoma" w:hAnsi="Tahoma" w:cs="Tahoma"/>
          <w:sz w:val="28"/>
          <w:szCs w:val="28"/>
        </w:rPr>
      </w:pPr>
    </w:p>
    <w:p w14:paraId="62C8A03F" w14:textId="45DDCAD4" w:rsidR="00D55A3D" w:rsidRPr="00C77D86" w:rsidRDefault="00F30F3F" w:rsidP="00F30F3F">
      <w:pPr>
        <w:tabs>
          <w:tab w:val="left" w:pos="1785"/>
        </w:tabs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Pr="00C77D86">
        <w:rPr>
          <w:rFonts w:ascii="Tahoma" w:hAnsi="Tahoma" w:cs="Tahoma"/>
          <w:sz w:val="26"/>
          <w:szCs w:val="26"/>
        </w:rPr>
        <w:t xml:space="preserve">                                               </w:t>
      </w:r>
      <w:r w:rsidR="00D55A3D" w:rsidRPr="00C77D86">
        <w:rPr>
          <w:rFonts w:ascii="Tahoma" w:hAnsi="Tahoma" w:cs="Tahoma"/>
          <w:sz w:val="26"/>
          <w:szCs w:val="26"/>
        </w:rPr>
        <w:tab/>
      </w:r>
      <w:r w:rsidRPr="00C77D86">
        <w:rPr>
          <w:rFonts w:ascii="Tahoma" w:hAnsi="Tahoma" w:cs="Tahoma"/>
          <w:sz w:val="26"/>
          <w:szCs w:val="26"/>
        </w:rPr>
        <w:t xml:space="preserve">                   </w:t>
      </w:r>
      <w:r w:rsidR="00C77D86">
        <w:rPr>
          <w:rFonts w:ascii="Tahoma" w:hAnsi="Tahoma" w:cs="Tahoma"/>
          <w:sz w:val="26"/>
          <w:szCs w:val="26"/>
        </w:rPr>
        <w:t xml:space="preserve">         </w:t>
      </w:r>
      <w:r w:rsidRPr="00C77D86">
        <w:rPr>
          <w:rFonts w:ascii="Tahoma" w:hAnsi="Tahoma" w:cs="Tahoma"/>
          <w:sz w:val="26"/>
          <w:szCs w:val="26"/>
        </w:rPr>
        <w:t xml:space="preserve"> </w:t>
      </w:r>
      <w:r w:rsidR="00D55A3D" w:rsidRPr="00C77D86">
        <w:rPr>
          <w:rFonts w:ascii="Tahoma" w:hAnsi="Tahoma" w:cs="Tahoma"/>
          <w:sz w:val="26"/>
          <w:szCs w:val="26"/>
        </w:rPr>
        <w:t>&lt;Date&gt;</w:t>
      </w:r>
    </w:p>
    <w:p w14:paraId="10B307FB" w14:textId="77777777" w:rsidR="00D55A3D" w:rsidRPr="00C77D86" w:rsidRDefault="00D55A3D" w:rsidP="005D5B21">
      <w:pPr>
        <w:rPr>
          <w:rFonts w:ascii="Tahoma" w:hAnsi="Tahoma" w:cs="Tahoma"/>
          <w:sz w:val="26"/>
          <w:szCs w:val="26"/>
        </w:rPr>
      </w:pPr>
      <w:r w:rsidRPr="00C77D86">
        <w:rPr>
          <w:rFonts w:ascii="Tahoma" w:hAnsi="Tahoma" w:cs="Tahoma"/>
          <w:sz w:val="26"/>
          <w:szCs w:val="26"/>
        </w:rPr>
        <w:t>&lt;Barcode&gt; &lt;Letter Code&gt;</w:t>
      </w:r>
    </w:p>
    <w:p w14:paraId="3F45F583" w14:textId="77777777" w:rsidR="00D55A3D" w:rsidRPr="00C77D86" w:rsidRDefault="00D55A3D" w:rsidP="005D5B21">
      <w:pPr>
        <w:rPr>
          <w:rFonts w:ascii="Tahoma" w:hAnsi="Tahoma" w:cs="Tahoma"/>
          <w:sz w:val="26"/>
          <w:szCs w:val="26"/>
        </w:rPr>
      </w:pPr>
      <w:r w:rsidRPr="00C77D86">
        <w:rPr>
          <w:rFonts w:ascii="Tahoma" w:hAnsi="Tahoma" w:cs="Tahoma"/>
          <w:sz w:val="26"/>
          <w:szCs w:val="26"/>
        </w:rPr>
        <w:t>&lt;Name&gt;</w:t>
      </w:r>
    </w:p>
    <w:p w14:paraId="79E86772" w14:textId="77777777" w:rsidR="00D55A3D" w:rsidRPr="00C77D86" w:rsidRDefault="00D55A3D" w:rsidP="005D5B21">
      <w:pPr>
        <w:rPr>
          <w:rFonts w:ascii="Tahoma" w:hAnsi="Tahoma" w:cs="Tahoma"/>
          <w:sz w:val="26"/>
          <w:szCs w:val="26"/>
        </w:rPr>
      </w:pPr>
      <w:r w:rsidRPr="00C77D86">
        <w:rPr>
          <w:rFonts w:ascii="Tahoma" w:hAnsi="Tahoma" w:cs="Tahoma"/>
          <w:sz w:val="26"/>
          <w:szCs w:val="26"/>
        </w:rPr>
        <w:t>&lt;Address&gt;</w:t>
      </w:r>
    </w:p>
    <w:p w14:paraId="63D57DD8" w14:textId="77777777" w:rsidR="00D55A3D" w:rsidRPr="00D4057A" w:rsidRDefault="00D55A3D" w:rsidP="005D5B21">
      <w:pPr>
        <w:rPr>
          <w:rFonts w:ascii="Tahoma" w:hAnsi="Tahoma" w:cs="Tahoma"/>
          <w:color w:val="FF0000"/>
          <w:sz w:val="28"/>
          <w:szCs w:val="28"/>
        </w:rPr>
      </w:pPr>
      <w:r w:rsidRPr="00C77D86">
        <w:rPr>
          <w:rFonts w:ascii="Tahoma" w:hAnsi="Tahoma" w:cs="Tahoma"/>
          <w:sz w:val="26"/>
          <w:szCs w:val="26"/>
        </w:rPr>
        <w:t>&lt;City&gt;, &lt;State&gt;, &lt;Zip&gt;</w:t>
      </w:r>
      <w:r w:rsidRPr="00D4057A">
        <w:rPr>
          <w:rFonts w:ascii="Tahoma" w:hAnsi="Tahoma" w:cs="Tahoma"/>
          <w:color w:val="FF0000"/>
          <w:sz w:val="28"/>
          <w:szCs w:val="28"/>
        </w:rPr>
        <w:tab/>
      </w:r>
      <w:r w:rsidRPr="00D4057A">
        <w:rPr>
          <w:rFonts w:ascii="Tahoma" w:hAnsi="Tahoma" w:cs="Tahoma"/>
          <w:color w:val="FF0000"/>
          <w:sz w:val="28"/>
          <w:szCs w:val="28"/>
        </w:rPr>
        <w:tab/>
      </w:r>
      <w:r w:rsidRPr="00D4057A">
        <w:rPr>
          <w:rFonts w:ascii="Tahoma" w:hAnsi="Tahoma" w:cs="Tahoma"/>
          <w:color w:val="FF0000"/>
          <w:sz w:val="28"/>
          <w:szCs w:val="28"/>
        </w:rPr>
        <w:tab/>
      </w:r>
      <w:r w:rsidRPr="00D4057A">
        <w:rPr>
          <w:rFonts w:ascii="Tahoma" w:hAnsi="Tahoma" w:cs="Tahoma"/>
          <w:color w:val="FF0000"/>
          <w:sz w:val="28"/>
          <w:szCs w:val="28"/>
        </w:rPr>
        <w:tab/>
      </w:r>
      <w:r w:rsidRPr="00D4057A">
        <w:rPr>
          <w:rFonts w:ascii="Tahoma" w:hAnsi="Tahoma" w:cs="Tahoma"/>
          <w:color w:val="FF0000"/>
          <w:sz w:val="28"/>
          <w:szCs w:val="28"/>
        </w:rPr>
        <w:tab/>
      </w:r>
    </w:p>
    <w:p w14:paraId="1049A402" w14:textId="77777777" w:rsidR="004D794A" w:rsidRPr="00D4057A" w:rsidRDefault="004D794A" w:rsidP="005D5B21">
      <w:pPr>
        <w:pStyle w:val="Header"/>
        <w:tabs>
          <w:tab w:val="clear" w:pos="4320"/>
          <w:tab w:val="clear" w:pos="8640"/>
        </w:tabs>
        <w:ind w:left="720"/>
        <w:rPr>
          <w:rFonts w:ascii="Tahoma" w:hAnsi="Tahoma" w:cs="Tahoma"/>
          <w:color w:val="FF0000"/>
          <w:sz w:val="28"/>
          <w:szCs w:val="28"/>
        </w:rPr>
      </w:pPr>
    </w:p>
    <w:p w14:paraId="15315CA7" w14:textId="77777777" w:rsidR="00993267" w:rsidRDefault="00993267" w:rsidP="005D5B21">
      <w:pPr>
        <w:pStyle w:val="Header"/>
        <w:tabs>
          <w:tab w:val="clear" w:pos="4320"/>
          <w:tab w:val="clear" w:pos="8640"/>
        </w:tabs>
        <w:ind w:left="720"/>
        <w:rPr>
          <w:rFonts w:ascii="Tahoma" w:hAnsi="Tahoma" w:cs="Tahoma"/>
          <w:sz w:val="28"/>
          <w:szCs w:val="28"/>
        </w:rPr>
      </w:pPr>
    </w:p>
    <w:p w14:paraId="4A0D4B3E" w14:textId="69530457" w:rsidR="00993267" w:rsidRPr="00C77D86" w:rsidRDefault="000A39DC" w:rsidP="00993267">
      <w:pPr>
        <w:widowControl w:val="0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Final reminder: </w:t>
      </w:r>
      <w:r w:rsidR="00993267" w:rsidRPr="00C77D86">
        <w:rPr>
          <w:rFonts w:ascii="Tahoma" w:hAnsi="Tahoma" w:cs="Tahoma"/>
          <w:b/>
          <w:sz w:val="30"/>
          <w:szCs w:val="30"/>
        </w:rPr>
        <w:t xml:space="preserve">You will </w:t>
      </w:r>
      <w:r w:rsidR="00EE3B7F" w:rsidRPr="00C77D86">
        <w:rPr>
          <w:rFonts w:ascii="Tahoma" w:hAnsi="Tahoma" w:cs="Tahoma"/>
          <w:b/>
          <w:sz w:val="30"/>
          <w:szCs w:val="30"/>
        </w:rPr>
        <w:t>be in</w:t>
      </w:r>
      <w:r w:rsidR="00993267" w:rsidRPr="00C77D86">
        <w:rPr>
          <w:rFonts w:ascii="Tahoma" w:hAnsi="Tahoma" w:cs="Tahoma"/>
          <w:b/>
          <w:sz w:val="30"/>
          <w:szCs w:val="30"/>
        </w:rPr>
        <w:t xml:space="preserve"> </w:t>
      </w:r>
      <w:r w:rsidR="00EE3B7F" w:rsidRPr="00C77D86">
        <w:rPr>
          <w:rFonts w:ascii="Tahoma" w:hAnsi="Tahoma" w:cs="Tahoma"/>
          <w:b/>
          <w:sz w:val="30"/>
          <w:szCs w:val="30"/>
        </w:rPr>
        <w:t>&lt;</w:t>
      </w:r>
      <w:r w:rsidR="00914AD0">
        <w:rPr>
          <w:rFonts w:ascii="Tahoma" w:hAnsi="Tahoma" w:cs="Tahoma"/>
          <w:b/>
          <w:sz w:val="30"/>
          <w:szCs w:val="30"/>
        </w:rPr>
        <w:t>FIDA</w:t>
      </w:r>
      <w:r w:rsidR="00F30F3F" w:rsidRPr="00C77D86">
        <w:rPr>
          <w:rFonts w:ascii="Tahoma" w:hAnsi="Tahoma" w:cs="Tahoma"/>
          <w:b/>
          <w:sz w:val="30"/>
          <w:szCs w:val="30"/>
        </w:rPr>
        <w:t xml:space="preserve"> </w:t>
      </w:r>
      <w:r w:rsidR="00EE3B7F" w:rsidRPr="00C77D86">
        <w:rPr>
          <w:rFonts w:ascii="Tahoma" w:hAnsi="Tahoma" w:cs="Tahoma"/>
          <w:b/>
          <w:sz w:val="30"/>
          <w:szCs w:val="30"/>
        </w:rPr>
        <w:t xml:space="preserve">Plan&gt; on </w:t>
      </w:r>
      <w:r w:rsidR="003112E7" w:rsidRPr="00C77D86">
        <w:rPr>
          <w:rFonts w:ascii="Tahoma" w:hAnsi="Tahoma" w:cs="Tahoma"/>
          <w:b/>
          <w:sz w:val="30"/>
          <w:szCs w:val="30"/>
        </w:rPr>
        <w:t>&lt;e</w:t>
      </w:r>
      <w:r w:rsidR="00EE3B7F" w:rsidRPr="00C77D86">
        <w:rPr>
          <w:rFonts w:ascii="Tahoma" w:hAnsi="Tahoma" w:cs="Tahoma"/>
          <w:b/>
          <w:sz w:val="30"/>
          <w:szCs w:val="30"/>
        </w:rPr>
        <w:t>ffective date&gt;.</w:t>
      </w:r>
    </w:p>
    <w:p w14:paraId="21BC2612" w14:textId="77777777" w:rsidR="00993267" w:rsidRPr="005D5B21" w:rsidRDefault="00993267" w:rsidP="005D5B21">
      <w:pPr>
        <w:pStyle w:val="Header"/>
        <w:tabs>
          <w:tab w:val="clear" w:pos="4320"/>
          <w:tab w:val="clear" w:pos="8640"/>
        </w:tabs>
        <w:ind w:left="720"/>
        <w:rPr>
          <w:rFonts w:ascii="Tahoma" w:hAnsi="Tahoma" w:cs="Tahoma"/>
          <w:sz w:val="28"/>
          <w:szCs w:val="28"/>
        </w:rPr>
      </w:pPr>
    </w:p>
    <w:p w14:paraId="09B8E41C" w14:textId="77777777" w:rsidR="00E02D19" w:rsidRDefault="00E02D19" w:rsidP="00C77D86">
      <w:pPr>
        <w:widowControl w:val="0"/>
        <w:tabs>
          <w:tab w:val="left" w:pos="5760"/>
        </w:tabs>
        <w:spacing w:line="288" w:lineRule="auto"/>
        <w:rPr>
          <w:rFonts w:ascii="Tahoma" w:hAnsi="Tahoma" w:cs="Tahoma"/>
          <w:sz w:val="26"/>
          <w:szCs w:val="26"/>
        </w:rPr>
      </w:pPr>
    </w:p>
    <w:p w14:paraId="62936AF7" w14:textId="6BC304B5" w:rsidR="004D794A" w:rsidRPr="00C77D86" w:rsidRDefault="004D794A" w:rsidP="00C77D86">
      <w:pPr>
        <w:widowControl w:val="0"/>
        <w:tabs>
          <w:tab w:val="left" w:pos="5760"/>
        </w:tabs>
        <w:spacing w:line="288" w:lineRule="auto"/>
        <w:rPr>
          <w:rFonts w:ascii="Tahoma" w:hAnsi="Tahoma" w:cs="Tahoma"/>
          <w:sz w:val="26"/>
          <w:szCs w:val="26"/>
        </w:rPr>
      </w:pPr>
      <w:r w:rsidRPr="00C77D86">
        <w:rPr>
          <w:rFonts w:ascii="Tahoma" w:hAnsi="Tahoma" w:cs="Tahoma"/>
          <w:sz w:val="26"/>
          <w:szCs w:val="26"/>
        </w:rPr>
        <w:t>Dear &lt;</w:t>
      </w:r>
      <w:r w:rsidR="00F30F3F" w:rsidRPr="00C77D86">
        <w:rPr>
          <w:rFonts w:ascii="Tahoma" w:hAnsi="Tahoma" w:cs="Tahoma"/>
          <w:sz w:val="26"/>
          <w:szCs w:val="26"/>
        </w:rPr>
        <w:t xml:space="preserve">Member </w:t>
      </w:r>
      <w:r w:rsidRPr="00C77D86">
        <w:rPr>
          <w:rFonts w:ascii="Tahoma" w:hAnsi="Tahoma" w:cs="Tahoma"/>
          <w:sz w:val="26"/>
          <w:szCs w:val="26"/>
        </w:rPr>
        <w:t>Name</w:t>
      </w:r>
      <w:proofErr w:type="gramStart"/>
      <w:r w:rsidRPr="00C77D86">
        <w:rPr>
          <w:rFonts w:ascii="Tahoma" w:hAnsi="Tahoma" w:cs="Tahoma"/>
          <w:sz w:val="26"/>
          <w:szCs w:val="26"/>
        </w:rPr>
        <w:t>&gt;:</w:t>
      </w:r>
      <w:proofErr w:type="gramEnd"/>
      <w:r w:rsidRPr="00C77D86">
        <w:rPr>
          <w:rFonts w:ascii="Tahoma" w:hAnsi="Tahoma" w:cs="Tahoma"/>
          <w:sz w:val="26"/>
          <w:szCs w:val="26"/>
        </w:rPr>
        <w:tab/>
      </w:r>
      <w:r w:rsidR="00F97713" w:rsidRPr="00C77D86">
        <w:rPr>
          <w:rFonts w:ascii="Tahoma" w:hAnsi="Tahoma" w:cs="Tahoma"/>
          <w:sz w:val="26"/>
          <w:szCs w:val="26"/>
        </w:rPr>
        <w:tab/>
      </w:r>
      <w:r w:rsidR="00F30F3F" w:rsidRPr="00C77D86">
        <w:rPr>
          <w:rFonts w:ascii="Tahoma" w:hAnsi="Tahoma" w:cs="Tahoma"/>
          <w:sz w:val="26"/>
          <w:szCs w:val="26"/>
        </w:rPr>
        <w:t xml:space="preserve">      </w:t>
      </w:r>
      <w:r w:rsidR="00C77D86">
        <w:rPr>
          <w:rFonts w:ascii="Tahoma" w:hAnsi="Tahoma" w:cs="Tahoma"/>
          <w:sz w:val="26"/>
          <w:szCs w:val="26"/>
        </w:rPr>
        <w:t xml:space="preserve">            </w:t>
      </w:r>
      <w:r w:rsidR="00F30F3F" w:rsidRPr="00C77D86">
        <w:rPr>
          <w:rFonts w:ascii="Tahoma" w:hAnsi="Tahoma" w:cs="Tahoma"/>
          <w:sz w:val="26"/>
          <w:szCs w:val="26"/>
        </w:rPr>
        <w:t xml:space="preserve">   </w:t>
      </w:r>
      <w:r w:rsidRPr="00C77D86">
        <w:rPr>
          <w:rFonts w:ascii="Tahoma" w:hAnsi="Tahoma" w:cs="Tahoma"/>
          <w:sz w:val="26"/>
          <w:szCs w:val="26"/>
        </w:rPr>
        <w:t>&lt;</w:t>
      </w:r>
      <w:r w:rsidR="00CA3098" w:rsidRPr="00C77D86">
        <w:rPr>
          <w:rFonts w:ascii="Tahoma" w:hAnsi="Tahoma" w:cs="Tahoma"/>
          <w:sz w:val="26"/>
          <w:szCs w:val="26"/>
        </w:rPr>
        <w:t>CIN</w:t>
      </w:r>
      <w:r w:rsidRPr="00C77D86">
        <w:rPr>
          <w:rFonts w:ascii="Tahoma" w:hAnsi="Tahoma" w:cs="Tahoma"/>
          <w:sz w:val="26"/>
          <w:szCs w:val="26"/>
        </w:rPr>
        <w:t>&gt;</w:t>
      </w:r>
    </w:p>
    <w:p w14:paraId="2B183427" w14:textId="77777777" w:rsidR="0037788C" w:rsidRPr="00C77D86" w:rsidRDefault="0037788C" w:rsidP="00C77D86">
      <w:pPr>
        <w:widowControl w:val="0"/>
        <w:spacing w:line="288" w:lineRule="auto"/>
        <w:rPr>
          <w:rFonts w:ascii="Tahoma" w:hAnsi="Tahoma" w:cs="Tahoma"/>
          <w:sz w:val="26"/>
          <w:szCs w:val="26"/>
        </w:rPr>
      </w:pPr>
    </w:p>
    <w:p w14:paraId="169C1D89" w14:textId="3AEC866F" w:rsidR="00F74AC4" w:rsidRPr="00C77D86" w:rsidRDefault="000A39DC" w:rsidP="00C77D86">
      <w:pPr>
        <w:pStyle w:val="Default"/>
        <w:spacing w:line="288" w:lineRule="auto"/>
        <w:rPr>
          <w:rFonts w:ascii="Tahoma" w:hAnsi="Tahoma" w:cs="Tahoma"/>
          <w:sz w:val="26"/>
          <w:szCs w:val="26"/>
        </w:rPr>
      </w:pPr>
      <w:r w:rsidRPr="000A39DC">
        <w:rPr>
          <w:rFonts w:ascii="Tahoma" w:hAnsi="Tahoma" w:cs="Tahoma"/>
          <w:sz w:val="26"/>
          <w:szCs w:val="26"/>
        </w:rPr>
        <w:t>We are writing to remind you that you will be in &lt;</w:t>
      </w:r>
      <w:r>
        <w:rPr>
          <w:rFonts w:ascii="Tahoma" w:hAnsi="Tahoma" w:cs="Tahoma"/>
          <w:sz w:val="26"/>
          <w:szCs w:val="26"/>
        </w:rPr>
        <w:t>FIDA</w:t>
      </w:r>
      <w:r w:rsidRPr="000A39DC">
        <w:rPr>
          <w:rFonts w:ascii="Tahoma" w:hAnsi="Tahoma" w:cs="Tahoma"/>
          <w:sz w:val="26"/>
          <w:szCs w:val="26"/>
        </w:rPr>
        <w:t xml:space="preserve"> Plan&gt; on &lt;effective date&gt;. </w:t>
      </w:r>
      <w:r w:rsidR="002779D0" w:rsidRPr="002779D0">
        <w:rPr>
          <w:rFonts w:ascii="Tahoma" w:hAnsi="Tahoma" w:cs="Tahoma"/>
          <w:sz w:val="26"/>
          <w:szCs w:val="26"/>
        </w:rPr>
        <w:t xml:space="preserve"> </w:t>
      </w:r>
      <w:r w:rsidR="00D27329">
        <w:rPr>
          <w:rFonts w:ascii="Tahoma" w:hAnsi="Tahoma" w:cs="Tahoma"/>
          <w:sz w:val="26"/>
          <w:szCs w:val="26"/>
        </w:rPr>
        <w:t xml:space="preserve">As of this date, you will get all your Medicaid and Medicare </w:t>
      </w:r>
      <w:r w:rsidR="001F3BCA">
        <w:rPr>
          <w:rFonts w:ascii="Tahoma" w:hAnsi="Tahoma" w:cs="Tahoma"/>
          <w:sz w:val="26"/>
          <w:szCs w:val="26"/>
        </w:rPr>
        <w:t>services</w:t>
      </w:r>
      <w:r w:rsidR="00D27329">
        <w:rPr>
          <w:rFonts w:ascii="Tahoma" w:hAnsi="Tahoma" w:cs="Tahoma"/>
          <w:sz w:val="26"/>
          <w:szCs w:val="26"/>
        </w:rPr>
        <w:t xml:space="preserve"> through </w:t>
      </w:r>
      <w:r>
        <w:rPr>
          <w:rFonts w:ascii="Tahoma" w:hAnsi="Tahoma" w:cs="Tahoma"/>
          <w:sz w:val="26"/>
          <w:szCs w:val="26"/>
        </w:rPr>
        <w:t>this plan</w:t>
      </w:r>
      <w:r w:rsidR="00D27329">
        <w:rPr>
          <w:rFonts w:ascii="Tahoma" w:hAnsi="Tahoma" w:cs="Tahoma"/>
          <w:sz w:val="26"/>
          <w:szCs w:val="26"/>
        </w:rPr>
        <w:t xml:space="preserve">. </w:t>
      </w:r>
      <w:r w:rsidR="0097382A">
        <w:rPr>
          <w:rFonts w:ascii="Tahoma" w:hAnsi="Tahoma" w:cs="Tahoma"/>
          <w:sz w:val="26"/>
          <w:szCs w:val="26"/>
        </w:rPr>
        <w:t xml:space="preserve">New York State and </w:t>
      </w:r>
      <w:r w:rsidR="001F3BCA">
        <w:rPr>
          <w:rFonts w:ascii="Tahoma" w:hAnsi="Tahoma" w:cs="Tahoma"/>
          <w:sz w:val="26"/>
          <w:szCs w:val="26"/>
        </w:rPr>
        <w:t xml:space="preserve">the </w:t>
      </w:r>
      <w:r w:rsidR="0097382A">
        <w:rPr>
          <w:rFonts w:ascii="Tahoma" w:hAnsi="Tahoma" w:cs="Tahoma"/>
          <w:sz w:val="26"/>
          <w:szCs w:val="26"/>
        </w:rPr>
        <w:t>federal government</w:t>
      </w:r>
      <w:r w:rsidR="008D61CA">
        <w:rPr>
          <w:rFonts w:ascii="Tahoma" w:hAnsi="Tahoma" w:cs="Tahoma"/>
          <w:sz w:val="26"/>
          <w:szCs w:val="26"/>
        </w:rPr>
        <w:t xml:space="preserve"> created this type of health</w:t>
      </w:r>
      <w:r w:rsidR="0097382A">
        <w:rPr>
          <w:rFonts w:ascii="Tahoma" w:hAnsi="Tahoma" w:cs="Tahoma"/>
          <w:sz w:val="26"/>
          <w:szCs w:val="26"/>
        </w:rPr>
        <w:t xml:space="preserve"> and long-term care</w:t>
      </w:r>
      <w:r w:rsidR="008D61CA">
        <w:rPr>
          <w:rFonts w:ascii="Tahoma" w:hAnsi="Tahoma" w:cs="Tahoma"/>
          <w:sz w:val="26"/>
          <w:szCs w:val="26"/>
        </w:rPr>
        <w:t xml:space="preserve"> plan to make it easier for you to get the services you need</w:t>
      </w:r>
      <w:r w:rsidR="008D61CA" w:rsidRPr="00914AD0">
        <w:rPr>
          <w:rFonts w:ascii="Tahoma" w:hAnsi="Tahoma" w:cs="Tahoma"/>
          <w:sz w:val="26"/>
          <w:szCs w:val="26"/>
        </w:rPr>
        <w:t>.</w:t>
      </w:r>
      <w:r w:rsidR="008D61CA">
        <w:rPr>
          <w:rFonts w:ascii="Tahoma" w:hAnsi="Tahoma" w:cs="Tahoma"/>
          <w:sz w:val="26"/>
          <w:szCs w:val="26"/>
        </w:rPr>
        <w:t xml:space="preserve"> </w:t>
      </w:r>
      <w:r w:rsidR="00AF578A">
        <w:rPr>
          <w:rFonts w:ascii="Tahoma" w:hAnsi="Tahoma" w:cs="Tahoma"/>
          <w:sz w:val="26"/>
          <w:szCs w:val="26"/>
        </w:rPr>
        <w:t>Please b</w:t>
      </w:r>
      <w:bookmarkStart w:id="0" w:name="_GoBack"/>
      <w:bookmarkEnd w:id="0"/>
      <w:r w:rsidR="00D27329">
        <w:rPr>
          <w:rFonts w:ascii="Tahoma" w:hAnsi="Tahoma" w:cs="Tahoma"/>
          <w:sz w:val="26"/>
          <w:szCs w:val="26"/>
        </w:rPr>
        <w:t xml:space="preserve">e sure to read this letter </w:t>
      </w:r>
      <w:r w:rsidR="001F3BCA">
        <w:rPr>
          <w:rFonts w:ascii="Tahoma" w:hAnsi="Tahoma" w:cs="Tahoma"/>
          <w:sz w:val="26"/>
          <w:szCs w:val="26"/>
        </w:rPr>
        <w:t>carefully</w:t>
      </w:r>
      <w:r w:rsidR="00D27329">
        <w:rPr>
          <w:rFonts w:ascii="Tahoma" w:hAnsi="Tahoma" w:cs="Tahoma"/>
          <w:sz w:val="26"/>
          <w:szCs w:val="26"/>
        </w:rPr>
        <w:t>.</w:t>
      </w:r>
    </w:p>
    <w:p w14:paraId="0A061524" w14:textId="77777777" w:rsidR="00F74AC4" w:rsidRPr="00C77D86" w:rsidRDefault="00F74AC4" w:rsidP="00C77D86">
      <w:pPr>
        <w:pStyle w:val="Default"/>
        <w:spacing w:line="288" w:lineRule="auto"/>
        <w:rPr>
          <w:rFonts w:ascii="Tahoma" w:hAnsi="Tahoma" w:cs="Tahoma"/>
          <w:sz w:val="26"/>
          <w:szCs w:val="26"/>
        </w:rPr>
      </w:pPr>
    </w:p>
    <w:p w14:paraId="73E11AF3" w14:textId="1C1EDCC3" w:rsidR="00283E50" w:rsidRPr="00C77D86" w:rsidRDefault="00283E50" w:rsidP="00D82626">
      <w:pPr>
        <w:spacing w:after="120" w:line="288" w:lineRule="auto"/>
        <w:rPr>
          <w:rFonts w:ascii="Tahoma" w:hAnsi="Tahoma" w:cs="Tahoma"/>
          <w:b/>
          <w:color w:val="000000" w:themeColor="text1"/>
          <w:sz w:val="26"/>
          <w:szCs w:val="26"/>
        </w:rPr>
      </w:pPr>
      <w:r w:rsidRPr="00C77D86">
        <w:rPr>
          <w:rFonts w:ascii="Tahoma" w:hAnsi="Tahoma" w:cs="Tahoma"/>
          <w:b/>
          <w:color w:val="000000" w:themeColor="text1"/>
          <w:sz w:val="26"/>
          <w:szCs w:val="26"/>
        </w:rPr>
        <w:t xml:space="preserve">What is </w:t>
      </w:r>
      <w:r w:rsidR="00BD2400">
        <w:rPr>
          <w:rFonts w:ascii="Tahoma" w:hAnsi="Tahoma" w:cs="Tahoma"/>
          <w:b/>
          <w:color w:val="000000" w:themeColor="text1"/>
          <w:sz w:val="26"/>
          <w:szCs w:val="26"/>
        </w:rPr>
        <w:t>a</w:t>
      </w:r>
      <w:r w:rsidRPr="00C77D86">
        <w:rPr>
          <w:rFonts w:ascii="Tahoma" w:hAnsi="Tahoma" w:cs="Tahoma"/>
          <w:b/>
          <w:color w:val="000000" w:themeColor="text1"/>
          <w:sz w:val="26"/>
          <w:szCs w:val="26"/>
        </w:rPr>
        <w:t xml:space="preserve"> FIDA </w:t>
      </w:r>
      <w:r w:rsidR="00BD2400">
        <w:rPr>
          <w:rFonts w:ascii="Tahoma" w:hAnsi="Tahoma" w:cs="Tahoma"/>
          <w:b/>
          <w:color w:val="000000" w:themeColor="text1"/>
          <w:sz w:val="26"/>
          <w:szCs w:val="26"/>
        </w:rPr>
        <w:t>plan</w:t>
      </w:r>
      <w:r w:rsidRPr="00C77D86">
        <w:rPr>
          <w:rFonts w:ascii="Tahoma" w:hAnsi="Tahoma" w:cs="Tahoma"/>
          <w:b/>
          <w:color w:val="000000" w:themeColor="text1"/>
          <w:sz w:val="26"/>
          <w:szCs w:val="26"/>
        </w:rPr>
        <w:t>?</w:t>
      </w:r>
    </w:p>
    <w:p w14:paraId="602B79E5" w14:textId="65D1FD1A" w:rsidR="006A5360" w:rsidRPr="00A72843" w:rsidRDefault="00A72843" w:rsidP="00E5678C">
      <w:pPr>
        <w:pStyle w:val="ListParagraph"/>
        <w:numPr>
          <w:ilvl w:val="0"/>
          <w:numId w:val="50"/>
        </w:numPr>
        <w:spacing w:after="120" w:line="288" w:lineRule="auto"/>
        <w:rPr>
          <w:rFonts w:ascii="Tahoma" w:hAnsi="Tahoma" w:cs="Tahoma"/>
          <w:color w:val="000000" w:themeColor="text1"/>
          <w:sz w:val="26"/>
          <w:szCs w:val="26"/>
        </w:rPr>
      </w:pPr>
      <w:proofErr w:type="gramStart"/>
      <w:r>
        <w:rPr>
          <w:rFonts w:ascii="Tahoma" w:hAnsi="Tahoma" w:cs="Tahoma"/>
          <w:color w:val="000000" w:themeColor="text1"/>
          <w:sz w:val="26"/>
          <w:szCs w:val="26"/>
        </w:rPr>
        <w:t>It is</w:t>
      </w:r>
      <w:r w:rsidR="00745A3F" w:rsidRPr="00A72843">
        <w:rPr>
          <w:rFonts w:ascii="Tahoma" w:hAnsi="Tahoma" w:cs="Tahoma"/>
          <w:color w:val="000000" w:themeColor="text1"/>
          <w:sz w:val="26"/>
          <w:szCs w:val="26"/>
        </w:rPr>
        <w:t xml:space="preserve"> a type of plan that </w:t>
      </w:r>
      <w:r w:rsidR="00FE08ED" w:rsidRPr="00A72843">
        <w:rPr>
          <w:rFonts w:ascii="Tahoma" w:hAnsi="Tahoma" w:cs="Tahoma"/>
          <w:color w:val="000000" w:themeColor="text1"/>
          <w:sz w:val="26"/>
          <w:szCs w:val="26"/>
        </w:rPr>
        <w:t>covers</w:t>
      </w:r>
      <w:r w:rsidR="00537D33" w:rsidRPr="00A72843"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 w:rsidR="00FE08ED" w:rsidRPr="00A72843">
        <w:rPr>
          <w:rFonts w:ascii="Tahoma" w:hAnsi="Tahoma" w:cs="Tahoma"/>
          <w:color w:val="000000" w:themeColor="text1"/>
          <w:sz w:val="26"/>
          <w:szCs w:val="26"/>
        </w:rPr>
        <w:t>all</w:t>
      </w:r>
      <w:r w:rsidR="00745A3F" w:rsidRPr="00A72843"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 w:rsidR="001F3BCA">
        <w:rPr>
          <w:rFonts w:ascii="Tahoma" w:hAnsi="Tahoma" w:cs="Tahoma"/>
          <w:color w:val="000000" w:themeColor="text1"/>
          <w:sz w:val="26"/>
          <w:szCs w:val="26"/>
        </w:rPr>
        <w:t>health</w:t>
      </w:r>
      <w:r w:rsidR="00537D33" w:rsidRPr="00A72843">
        <w:rPr>
          <w:rFonts w:ascii="Tahoma" w:hAnsi="Tahoma" w:cs="Tahoma"/>
          <w:color w:val="000000" w:themeColor="text1"/>
          <w:sz w:val="26"/>
          <w:szCs w:val="26"/>
        </w:rPr>
        <w:t>, long-term care</w:t>
      </w:r>
      <w:r w:rsidR="002067F5">
        <w:rPr>
          <w:rFonts w:ascii="Tahoma" w:hAnsi="Tahoma" w:cs="Tahoma"/>
          <w:color w:val="000000" w:themeColor="text1"/>
          <w:sz w:val="26"/>
          <w:szCs w:val="26"/>
        </w:rPr>
        <w:t xml:space="preserve">, </w:t>
      </w:r>
      <w:r w:rsidR="003217BF">
        <w:rPr>
          <w:rFonts w:ascii="Tahoma" w:hAnsi="Tahoma" w:cs="Tahoma"/>
          <w:color w:val="000000" w:themeColor="text1"/>
          <w:sz w:val="26"/>
          <w:szCs w:val="26"/>
        </w:rPr>
        <w:t xml:space="preserve">and </w:t>
      </w:r>
      <w:r w:rsidR="00D00224">
        <w:rPr>
          <w:rFonts w:ascii="Tahoma" w:hAnsi="Tahoma" w:cs="Tahoma"/>
          <w:color w:val="000000" w:themeColor="text1"/>
          <w:sz w:val="26"/>
          <w:szCs w:val="26"/>
        </w:rPr>
        <w:t xml:space="preserve">Medicare </w:t>
      </w:r>
      <w:r w:rsidR="002067F5">
        <w:rPr>
          <w:rFonts w:ascii="Tahoma" w:hAnsi="Tahoma" w:cs="Tahoma"/>
          <w:color w:val="000000" w:themeColor="text1"/>
          <w:sz w:val="26"/>
          <w:szCs w:val="26"/>
        </w:rPr>
        <w:t xml:space="preserve">Part D </w:t>
      </w:r>
      <w:r w:rsidR="00745A3F" w:rsidRPr="00A72843">
        <w:rPr>
          <w:rFonts w:ascii="Tahoma" w:hAnsi="Tahoma" w:cs="Tahoma"/>
          <w:color w:val="000000" w:themeColor="text1"/>
          <w:sz w:val="26"/>
          <w:szCs w:val="26"/>
        </w:rPr>
        <w:t>drug benefits.</w:t>
      </w:r>
      <w:proofErr w:type="gramEnd"/>
      <w:r w:rsidR="00745A3F" w:rsidRPr="00A72843">
        <w:rPr>
          <w:rFonts w:ascii="Tahoma" w:hAnsi="Tahoma" w:cs="Tahoma"/>
          <w:color w:val="000000" w:themeColor="text1"/>
          <w:sz w:val="26"/>
          <w:szCs w:val="26"/>
        </w:rPr>
        <w:t xml:space="preserve"> This means </w:t>
      </w:r>
      <w:r w:rsidR="005E137B" w:rsidRPr="00A72843">
        <w:rPr>
          <w:rFonts w:ascii="Tahoma" w:hAnsi="Tahoma" w:cs="Tahoma"/>
          <w:color w:val="000000" w:themeColor="text1"/>
          <w:sz w:val="26"/>
          <w:szCs w:val="26"/>
        </w:rPr>
        <w:t xml:space="preserve">that you will be able to get all of your medical care like doctor and hospital visits, long-term care like home care, and medicines – all from one plan. </w:t>
      </w:r>
    </w:p>
    <w:p w14:paraId="240E17D2" w14:textId="0EE6506A" w:rsidR="006A5360" w:rsidRDefault="006A5360" w:rsidP="00A72843">
      <w:pPr>
        <w:pStyle w:val="Default"/>
        <w:numPr>
          <w:ilvl w:val="0"/>
          <w:numId w:val="50"/>
        </w:numPr>
        <w:spacing w:after="120" w:line="288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team of </w:t>
      </w:r>
      <w:r w:rsidRPr="006A5360">
        <w:rPr>
          <w:rFonts w:ascii="Tahoma" w:hAnsi="Tahoma" w:cs="Tahoma"/>
          <w:sz w:val="26"/>
          <w:szCs w:val="26"/>
        </w:rPr>
        <w:t>doctors and specialists will provide the most complete care</w:t>
      </w:r>
      <w:r w:rsidR="008C60E8">
        <w:rPr>
          <w:rFonts w:ascii="Tahoma" w:hAnsi="Tahoma" w:cs="Tahoma"/>
          <w:sz w:val="26"/>
          <w:szCs w:val="26"/>
        </w:rPr>
        <w:t xml:space="preserve"> for you. </w:t>
      </w:r>
      <w:r w:rsidR="002067F5">
        <w:rPr>
          <w:rFonts w:ascii="Tahoma" w:hAnsi="Tahoma" w:cs="Tahoma"/>
          <w:sz w:val="26"/>
          <w:szCs w:val="26"/>
        </w:rPr>
        <w:t>Why? Because th</w:t>
      </w:r>
      <w:r w:rsidR="008C60E8">
        <w:rPr>
          <w:rFonts w:ascii="Tahoma" w:hAnsi="Tahoma" w:cs="Tahoma"/>
          <w:sz w:val="26"/>
          <w:szCs w:val="26"/>
        </w:rPr>
        <w:t xml:space="preserve">ey will have </w:t>
      </w:r>
      <w:r w:rsidR="00BB230C">
        <w:rPr>
          <w:rFonts w:ascii="Tahoma" w:hAnsi="Tahoma" w:cs="Tahoma"/>
          <w:sz w:val="26"/>
          <w:szCs w:val="26"/>
        </w:rPr>
        <w:t>more time</w:t>
      </w:r>
      <w:r w:rsidR="008C60E8">
        <w:rPr>
          <w:rFonts w:ascii="Tahoma" w:hAnsi="Tahoma" w:cs="Tahoma"/>
          <w:sz w:val="26"/>
          <w:szCs w:val="26"/>
        </w:rPr>
        <w:t xml:space="preserve"> to spend with you and </w:t>
      </w:r>
      <w:r w:rsidR="008C60E8" w:rsidRPr="008C60E8">
        <w:rPr>
          <w:rFonts w:ascii="Tahoma" w:hAnsi="Tahoma" w:cs="Tahoma"/>
          <w:sz w:val="26"/>
          <w:szCs w:val="26"/>
        </w:rPr>
        <w:t xml:space="preserve">share with each other their </w:t>
      </w:r>
      <w:r w:rsidR="008C60E8">
        <w:rPr>
          <w:rFonts w:ascii="Tahoma" w:hAnsi="Tahoma" w:cs="Tahoma"/>
          <w:sz w:val="26"/>
          <w:szCs w:val="26"/>
        </w:rPr>
        <w:t>expert</w:t>
      </w:r>
      <w:r w:rsidR="008C60E8" w:rsidRPr="008C60E8">
        <w:rPr>
          <w:rFonts w:ascii="Tahoma" w:hAnsi="Tahoma" w:cs="Tahoma"/>
          <w:sz w:val="26"/>
          <w:szCs w:val="26"/>
        </w:rPr>
        <w:t xml:space="preserve"> opinions about </w:t>
      </w:r>
      <w:r w:rsidR="008C60E8">
        <w:rPr>
          <w:rFonts w:ascii="Tahoma" w:hAnsi="Tahoma" w:cs="Tahoma"/>
          <w:sz w:val="26"/>
          <w:szCs w:val="26"/>
        </w:rPr>
        <w:t xml:space="preserve">the </w:t>
      </w:r>
      <w:r w:rsidR="00BB230C">
        <w:rPr>
          <w:rFonts w:ascii="Tahoma" w:hAnsi="Tahoma" w:cs="Tahoma"/>
          <w:sz w:val="26"/>
          <w:szCs w:val="26"/>
        </w:rPr>
        <w:t>care</w:t>
      </w:r>
      <w:r w:rsidR="008C60E8">
        <w:rPr>
          <w:rFonts w:ascii="Tahoma" w:hAnsi="Tahoma" w:cs="Tahoma"/>
          <w:sz w:val="26"/>
          <w:szCs w:val="26"/>
        </w:rPr>
        <w:t xml:space="preserve"> you need. </w:t>
      </w:r>
    </w:p>
    <w:p w14:paraId="50D87C55" w14:textId="35BC84F5" w:rsidR="002067F5" w:rsidRDefault="002067F5" w:rsidP="002067F5">
      <w:pPr>
        <w:pStyle w:val="Default"/>
        <w:numPr>
          <w:ilvl w:val="0"/>
          <w:numId w:val="50"/>
        </w:numPr>
        <w:spacing w:after="120" w:line="288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dedicated person (“Care Manager”) will</w:t>
      </w:r>
      <w:r w:rsidRPr="006A5360">
        <w:rPr>
          <w:rFonts w:ascii="Tahoma" w:hAnsi="Tahoma" w:cs="Tahoma"/>
          <w:sz w:val="26"/>
          <w:szCs w:val="26"/>
        </w:rPr>
        <w:t xml:space="preserve"> </w:t>
      </w:r>
      <w:r w:rsidR="00DD1788">
        <w:rPr>
          <w:rFonts w:ascii="Tahoma" w:hAnsi="Tahoma" w:cs="Tahoma"/>
          <w:sz w:val="26"/>
          <w:szCs w:val="26"/>
        </w:rPr>
        <w:t xml:space="preserve">work with you to </w:t>
      </w:r>
      <w:r w:rsidRPr="006A5360">
        <w:rPr>
          <w:rFonts w:ascii="Tahoma" w:hAnsi="Tahoma" w:cs="Tahoma"/>
          <w:sz w:val="26"/>
          <w:szCs w:val="26"/>
        </w:rPr>
        <w:t>schedule</w:t>
      </w:r>
      <w:r>
        <w:rPr>
          <w:rFonts w:ascii="Tahoma" w:hAnsi="Tahoma" w:cs="Tahoma"/>
          <w:sz w:val="26"/>
          <w:szCs w:val="26"/>
        </w:rPr>
        <w:t xml:space="preserve"> your</w:t>
      </w:r>
      <w:r w:rsidRPr="006A5360">
        <w:rPr>
          <w:rFonts w:ascii="Tahoma" w:hAnsi="Tahoma" w:cs="Tahoma"/>
          <w:sz w:val="26"/>
          <w:szCs w:val="26"/>
        </w:rPr>
        <w:t xml:space="preserve"> doctor's appointments, arrange transportation and help you get your medicine. </w:t>
      </w:r>
    </w:p>
    <w:p w14:paraId="270FFC57" w14:textId="63D7A776" w:rsidR="00D82626" w:rsidRDefault="002067F5" w:rsidP="00564118">
      <w:pPr>
        <w:pStyle w:val="Default"/>
        <w:numPr>
          <w:ilvl w:val="0"/>
          <w:numId w:val="50"/>
        </w:numPr>
        <w:spacing w:after="120" w:line="288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</w:t>
      </w:r>
      <w:r w:rsidR="00D82626" w:rsidRPr="00D82626">
        <w:rPr>
          <w:rFonts w:ascii="Tahoma" w:hAnsi="Tahoma" w:cs="Tahoma"/>
          <w:sz w:val="26"/>
          <w:szCs w:val="26"/>
        </w:rPr>
        <w:t xml:space="preserve"> FIDA plan will </w:t>
      </w:r>
      <w:r w:rsidR="00D82626" w:rsidRPr="00BB230C">
        <w:rPr>
          <w:rFonts w:ascii="Tahoma" w:hAnsi="Tahoma" w:cs="Tahoma"/>
          <w:i/>
          <w:sz w:val="26"/>
          <w:szCs w:val="26"/>
        </w:rPr>
        <w:t>not</w:t>
      </w:r>
      <w:r w:rsidR="00D82626" w:rsidRPr="00D82626">
        <w:rPr>
          <w:rFonts w:ascii="Tahoma" w:hAnsi="Tahoma" w:cs="Tahoma"/>
          <w:sz w:val="26"/>
          <w:szCs w:val="26"/>
        </w:rPr>
        <w:t xml:space="preserve"> cost you more than what you pay today for your care.</w:t>
      </w:r>
      <w:r w:rsidR="00D82626">
        <w:rPr>
          <w:rFonts w:ascii="Tahoma" w:hAnsi="Tahoma" w:cs="Tahoma"/>
          <w:sz w:val="26"/>
          <w:szCs w:val="26"/>
        </w:rPr>
        <w:t xml:space="preserve"> You will </w:t>
      </w:r>
      <w:r w:rsidR="00D82626" w:rsidRPr="00D82626">
        <w:rPr>
          <w:rFonts w:ascii="Tahoma" w:hAnsi="Tahoma" w:cs="Tahoma"/>
          <w:i/>
          <w:sz w:val="26"/>
          <w:szCs w:val="26"/>
        </w:rPr>
        <w:t>not</w:t>
      </w:r>
      <w:r w:rsidR="00D82626">
        <w:rPr>
          <w:rFonts w:ascii="Tahoma" w:hAnsi="Tahoma" w:cs="Tahoma"/>
          <w:sz w:val="26"/>
          <w:szCs w:val="26"/>
        </w:rPr>
        <w:t xml:space="preserve"> pay </w:t>
      </w:r>
      <w:r w:rsidR="00D82626" w:rsidRPr="00D82626">
        <w:rPr>
          <w:rFonts w:ascii="Tahoma" w:hAnsi="Tahoma" w:cs="Tahoma"/>
          <w:sz w:val="26"/>
          <w:szCs w:val="26"/>
        </w:rPr>
        <w:t>deductibles, premiums, or copayments/coinsurance.</w:t>
      </w:r>
    </w:p>
    <w:p w14:paraId="1D1C174B" w14:textId="43E7B612" w:rsidR="0097382A" w:rsidRPr="0097382A" w:rsidRDefault="0097382A" w:rsidP="000053BA">
      <w:pPr>
        <w:pStyle w:val="ListParagraph"/>
        <w:numPr>
          <w:ilvl w:val="0"/>
          <w:numId w:val="50"/>
        </w:numPr>
        <w:spacing w:line="288" w:lineRule="auto"/>
        <w:rPr>
          <w:rFonts w:ascii="Tahoma" w:hAnsi="Tahoma" w:cs="Tahoma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es-PR"/>
        </w:rPr>
        <w:t xml:space="preserve">Learning about your benefits </w:t>
      </w:r>
      <w:r w:rsidRPr="0097382A">
        <w:rPr>
          <w:rFonts w:ascii="Tahoma" w:eastAsia="Times New Roman" w:hAnsi="Tahoma" w:cs="Tahoma"/>
          <w:color w:val="000000"/>
          <w:sz w:val="26"/>
          <w:szCs w:val="26"/>
          <w:lang w:eastAsia="es-PR"/>
        </w:rPr>
        <w:t xml:space="preserve">will be easier: for all questions, you will call one phone number. </w:t>
      </w:r>
      <w:proofErr w:type="gramStart"/>
      <w:r w:rsidRPr="0097382A">
        <w:rPr>
          <w:rFonts w:ascii="Tahoma" w:eastAsia="Times New Roman" w:hAnsi="Tahoma" w:cs="Tahoma"/>
          <w:color w:val="000000"/>
          <w:sz w:val="26"/>
          <w:szCs w:val="26"/>
          <w:lang w:eastAsia="es-PR"/>
        </w:rPr>
        <w:t>So</w:t>
      </w:r>
      <w:proofErr w:type="gramEnd"/>
      <w:r w:rsidRPr="0097382A">
        <w:rPr>
          <w:rFonts w:ascii="Tahoma" w:eastAsia="Times New Roman" w:hAnsi="Tahoma" w:cs="Tahoma"/>
          <w:color w:val="000000"/>
          <w:sz w:val="26"/>
          <w:szCs w:val="26"/>
          <w:lang w:eastAsia="es-PR"/>
        </w:rPr>
        <w:t xml:space="preserve"> you will no longer need to make separate calls to 1-800 Medicare, your Medicare health or drug plan, and your current Medicaid plan about your coverage. </w:t>
      </w:r>
    </w:p>
    <w:p w14:paraId="46FF14D0" w14:textId="77777777" w:rsidR="00D82626" w:rsidRDefault="00D82626" w:rsidP="006A5360">
      <w:pPr>
        <w:pStyle w:val="Default"/>
        <w:spacing w:line="288" w:lineRule="auto"/>
        <w:rPr>
          <w:rFonts w:ascii="Tahoma" w:hAnsi="Tahoma" w:cs="Tahoma"/>
          <w:sz w:val="26"/>
          <w:szCs w:val="26"/>
        </w:rPr>
      </w:pPr>
    </w:p>
    <w:p w14:paraId="10E7D48F" w14:textId="77777777" w:rsidR="0037788C" w:rsidRPr="00C77D86" w:rsidRDefault="0037788C" w:rsidP="003217BF">
      <w:pPr>
        <w:widowControl w:val="0"/>
        <w:spacing w:after="120" w:line="288" w:lineRule="auto"/>
        <w:rPr>
          <w:rFonts w:ascii="Tahoma" w:hAnsi="Tahoma" w:cs="Tahoma"/>
          <w:b/>
          <w:sz w:val="26"/>
          <w:szCs w:val="26"/>
        </w:rPr>
      </w:pPr>
      <w:r w:rsidRPr="00C77D86">
        <w:rPr>
          <w:rFonts w:ascii="Tahoma" w:hAnsi="Tahoma" w:cs="Tahoma"/>
          <w:b/>
          <w:sz w:val="26"/>
          <w:szCs w:val="26"/>
        </w:rPr>
        <w:t>Before you decide:</w:t>
      </w:r>
    </w:p>
    <w:p w14:paraId="130DA939" w14:textId="5414604A" w:rsidR="00AC7C6C" w:rsidRPr="00C77D86" w:rsidRDefault="00AC7C6C" w:rsidP="00C77D86">
      <w:pPr>
        <w:pStyle w:val="ListParagraph"/>
        <w:numPr>
          <w:ilvl w:val="0"/>
          <w:numId w:val="47"/>
        </w:numPr>
        <w:spacing w:line="288" w:lineRule="auto"/>
        <w:contextualSpacing w:val="0"/>
        <w:rPr>
          <w:rFonts w:ascii="Tahoma" w:hAnsi="Tahoma" w:cs="Tahoma"/>
          <w:color w:val="000000" w:themeColor="text1"/>
          <w:sz w:val="26"/>
          <w:szCs w:val="26"/>
        </w:rPr>
      </w:pPr>
      <w:r w:rsidRPr="00C77D86">
        <w:rPr>
          <w:rFonts w:ascii="Tahoma" w:hAnsi="Tahoma" w:cs="Tahoma"/>
          <w:color w:val="000000" w:themeColor="text1"/>
          <w:sz w:val="26"/>
          <w:szCs w:val="26"/>
        </w:rPr>
        <w:t>Read this letter carefully</w:t>
      </w:r>
      <w:r w:rsidR="00A72843">
        <w:rPr>
          <w:rFonts w:ascii="Tahoma" w:hAnsi="Tahoma" w:cs="Tahoma"/>
          <w:color w:val="000000" w:themeColor="text1"/>
          <w:sz w:val="26"/>
          <w:szCs w:val="26"/>
        </w:rPr>
        <w:t xml:space="preserve"> before making any decisions;</w:t>
      </w:r>
    </w:p>
    <w:p w14:paraId="22CA4FEB" w14:textId="3EA973DA" w:rsidR="00AC7C6C" w:rsidRPr="00C77D86" w:rsidRDefault="00AC7C6C" w:rsidP="00C77D86">
      <w:pPr>
        <w:pStyle w:val="ListParagraph"/>
        <w:numPr>
          <w:ilvl w:val="0"/>
          <w:numId w:val="47"/>
        </w:numPr>
        <w:spacing w:line="288" w:lineRule="auto"/>
        <w:contextualSpacing w:val="0"/>
        <w:rPr>
          <w:rFonts w:ascii="Tahoma" w:hAnsi="Tahoma" w:cs="Tahoma"/>
          <w:color w:val="000000" w:themeColor="text1"/>
          <w:sz w:val="26"/>
          <w:szCs w:val="26"/>
        </w:rPr>
      </w:pPr>
      <w:r w:rsidRPr="00C77D86">
        <w:rPr>
          <w:rFonts w:ascii="Tahoma" w:hAnsi="Tahoma" w:cs="Tahoma"/>
          <w:color w:val="000000" w:themeColor="text1"/>
          <w:sz w:val="26"/>
          <w:szCs w:val="26"/>
        </w:rPr>
        <w:t xml:space="preserve">Share this letter with your family or the people who help you make choices about your health </w:t>
      </w:r>
      <w:r w:rsidR="00A72843">
        <w:rPr>
          <w:rFonts w:ascii="Tahoma" w:hAnsi="Tahoma" w:cs="Tahoma"/>
          <w:color w:val="000000" w:themeColor="text1"/>
          <w:sz w:val="26"/>
          <w:szCs w:val="26"/>
        </w:rPr>
        <w:t>care;</w:t>
      </w:r>
      <w:r w:rsidRPr="00C77D86">
        <w:rPr>
          <w:rFonts w:ascii="Tahoma" w:hAnsi="Tahoma" w:cs="Tahoma"/>
          <w:color w:val="000000" w:themeColor="text1"/>
          <w:sz w:val="26"/>
          <w:szCs w:val="26"/>
        </w:rPr>
        <w:t xml:space="preserve">  </w:t>
      </w:r>
    </w:p>
    <w:p w14:paraId="3E314DEC" w14:textId="0906F03A" w:rsidR="00BA4705" w:rsidRPr="007804F4" w:rsidRDefault="00AC7C6C" w:rsidP="007804F4">
      <w:pPr>
        <w:pStyle w:val="ListParagraph"/>
        <w:numPr>
          <w:ilvl w:val="0"/>
          <w:numId w:val="47"/>
        </w:numPr>
        <w:spacing w:line="288" w:lineRule="auto"/>
        <w:contextualSpacing w:val="0"/>
        <w:rPr>
          <w:rFonts w:ascii="Tahoma" w:hAnsi="Tahoma" w:cs="Tahoma"/>
          <w:sz w:val="26"/>
          <w:szCs w:val="26"/>
        </w:rPr>
      </w:pPr>
      <w:r w:rsidRPr="00DA0987">
        <w:rPr>
          <w:rFonts w:ascii="Tahoma" w:hAnsi="Tahoma" w:cs="Tahoma"/>
          <w:color w:val="000000" w:themeColor="text1"/>
          <w:sz w:val="26"/>
          <w:szCs w:val="26"/>
        </w:rPr>
        <w:t xml:space="preserve">Call New York Medicaid Choice </w:t>
      </w:r>
      <w:r w:rsidR="00486272" w:rsidRPr="00DA0987">
        <w:rPr>
          <w:rFonts w:ascii="Tahoma" w:hAnsi="Tahoma" w:cs="Tahoma"/>
          <w:color w:val="000000" w:themeColor="text1"/>
          <w:sz w:val="26"/>
          <w:szCs w:val="26"/>
        </w:rPr>
        <w:t xml:space="preserve">at </w:t>
      </w:r>
      <w:r w:rsidR="007F5EA3" w:rsidRPr="00DA0987">
        <w:rPr>
          <w:rFonts w:ascii="Tahoma" w:hAnsi="Tahoma" w:cs="Tahoma"/>
          <w:sz w:val="26"/>
          <w:szCs w:val="26"/>
        </w:rPr>
        <w:t>1-855-600-3432</w:t>
      </w:r>
      <w:r w:rsidR="00A65D57" w:rsidRPr="00DA0987">
        <w:rPr>
          <w:rFonts w:ascii="Tahoma" w:hAnsi="Tahoma" w:cs="Tahoma"/>
          <w:sz w:val="26"/>
          <w:szCs w:val="26"/>
        </w:rPr>
        <w:t xml:space="preserve"> or the Independent Consumer Advocacy Network (ICAN) at 1-844-614-8800 to learn about FIDA plans and your options.</w:t>
      </w:r>
    </w:p>
    <w:p w14:paraId="6C0D305F" w14:textId="77777777" w:rsidR="003967BE" w:rsidRPr="00C77D86" w:rsidRDefault="003967BE" w:rsidP="003217BF">
      <w:pPr>
        <w:widowControl w:val="0"/>
        <w:spacing w:after="120" w:line="288" w:lineRule="auto"/>
        <w:rPr>
          <w:rFonts w:ascii="Tahoma" w:hAnsi="Tahoma" w:cs="Tahoma"/>
          <w:b/>
          <w:sz w:val="26"/>
          <w:szCs w:val="26"/>
        </w:rPr>
      </w:pPr>
      <w:r w:rsidRPr="00C77D86">
        <w:rPr>
          <w:rFonts w:ascii="Tahoma" w:hAnsi="Tahoma" w:cs="Tahoma"/>
          <w:b/>
          <w:sz w:val="26"/>
          <w:szCs w:val="26"/>
        </w:rPr>
        <w:lastRenderedPageBreak/>
        <w:t>What are my choices?</w:t>
      </w:r>
    </w:p>
    <w:p w14:paraId="4E86735F" w14:textId="16788D02" w:rsidR="001F3BCA" w:rsidRPr="001F3BCA" w:rsidRDefault="001F3BCA" w:rsidP="001F3BCA">
      <w:pPr>
        <w:pStyle w:val="ListParagraph"/>
        <w:widowControl w:val="0"/>
        <w:numPr>
          <w:ilvl w:val="0"/>
          <w:numId w:val="39"/>
        </w:numPr>
        <w:spacing w:after="120" w:line="288" w:lineRule="auto"/>
        <w:contextualSpacing w:val="0"/>
        <w:rPr>
          <w:rFonts w:ascii="Tahoma" w:hAnsi="Tahoma" w:cs="Tahoma"/>
          <w:color w:val="000000" w:themeColor="text1"/>
          <w:sz w:val="26"/>
          <w:szCs w:val="26"/>
        </w:rPr>
      </w:pPr>
      <w:r w:rsidRPr="001F3BCA">
        <w:rPr>
          <w:rFonts w:ascii="Tahoma" w:hAnsi="Tahoma" w:cs="Tahoma"/>
          <w:b/>
          <w:i/>
          <w:color w:val="000000" w:themeColor="text1"/>
          <w:sz w:val="26"/>
          <w:szCs w:val="26"/>
        </w:rPr>
        <w:t>Join a FIDA plan</w:t>
      </w:r>
      <w:r w:rsidR="008B1F8D">
        <w:rPr>
          <w:rFonts w:ascii="Tahoma" w:hAnsi="Tahoma" w:cs="Tahoma"/>
          <w:b/>
          <w:i/>
          <w:color w:val="000000" w:themeColor="text1"/>
          <w:sz w:val="26"/>
          <w:szCs w:val="26"/>
        </w:rPr>
        <w:t xml:space="preserve"> now</w:t>
      </w:r>
      <w:r w:rsidRPr="001F3BCA">
        <w:rPr>
          <w:rFonts w:ascii="Tahoma" w:hAnsi="Tahoma" w:cs="Tahoma"/>
          <w:b/>
          <w:i/>
          <w:color w:val="000000" w:themeColor="text1"/>
          <w:sz w:val="26"/>
          <w:szCs w:val="26"/>
        </w:rPr>
        <w:t>.</w:t>
      </w:r>
      <w:r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 w:rsidRPr="001F3BCA">
        <w:rPr>
          <w:rFonts w:ascii="Tahoma" w:hAnsi="Tahoma" w:cs="Tahoma"/>
          <w:color w:val="000000" w:themeColor="text1"/>
          <w:sz w:val="26"/>
          <w:szCs w:val="26"/>
        </w:rPr>
        <w:t>Call New York Medicaid Choice at 1-855-600-3432</w:t>
      </w:r>
      <w:r>
        <w:rPr>
          <w:rFonts w:ascii="Tahoma" w:hAnsi="Tahoma" w:cs="Tahoma"/>
          <w:color w:val="000000" w:themeColor="text1"/>
          <w:sz w:val="26"/>
          <w:szCs w:val="26"/>
        </w:rPr>
        <w:t xml:space="preserve"> to sign up.</w:t>
      </w:r>
    </w:p>
    <w:p w14:paraId="045F3D23" w14:textId="32A92B0B" w:rsidR="003967BE" w:rsidRPr="003967BE" w:rsidRDefault="00F13EB4" w:rsidP="00F13EB4">
      <w:pPr>
        <w:pStyle w:val="ListParagraph"/>
        <w:widowControl w:val="0"/>
        <w:numPr>
          <w:ilvl w:val="0"/>
          <w:numId w:val="39"/>
        </w:numPr>
        <w:spacing w:after="120" w:line="288" w:lineRule="auto"/>
        <w:contextualSpacing w:val="0"/>
        <w:rPr>
          <w:rFonts w:ascii="Tahoma" w:hAnsi="Tahoma" w:cs="Tahoma"/>
          <w:color w:val="000000" w:themeColor="text1"/>
          <w:sz w:val="26"/>
          <w:szCs w:val="26"/>
        </w:rPr>
      </w:pPr>
      <w:r w:rsidRPr="007804F4">
        <w:rPr>
          <w:rFonts w:ascii="Tahoma" w:hAnsi="Tahoma" w:cs="Tahoma"/>
          <w:b/>
          <w:i/>
          <w:sz w:val="26"/>
          <w:szCs w:val="26"/>
        </w:rPr>
        <w:t>Do nothing.</w:t>
      </w:r>
      <w:r w:rsidRPr="00326636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We will move you from &lt;current MLTC plan&gt; to </w:t>
      </w:r>
      <w:r w:rsidRPr="00F13EB4">
        <w:rPr>
          <w:rFonts w:ascii="Tahoma" w:hAnsi="Tahoma" w:cs="Tahoma"/>
          <w:sz w:val="26"/>
          <w:szCs w:val="26"/>
        </w:rPr>
        <w:t>&lt;FIDA Plan&gt;</w:t>
      </w:r>
      <w:r w:rsidR="00326636">
        <w:rPr>
          <w:rFonts w:ascii="Tahoma" w:hAnsi="Tahoma" w:cs="Tahoma"/>
          <w:sz w:val="26"/>
          <w:szCs w:val="26"/>
        </w:rPr>
        <w:t xml:space="preserve">, and your </w:t>
      </w:r>
      <w:r w:rsidR="00B51FF1">
        <w:rPr>
          <w:rFonts w:ascii="Tahoma" w:hAnsi="Tahoma" w:cs="Tahoma"/>
          <w:sz w:val="26"/>
          <w:szCs w:val="26"/>
        </w:rPr>
        <w:t xml:space="preserve">new </w:t>
      </w:r>
      <w:r w:rsidR="00326636">
        <w:rPr>
          <w:rFonts w:ascii="Tahoma" w:hAnsi="Tahoma" w:cs="Tahoma"/>
          <w:sz w:val="26"/>
          <w:szCs w:val="26"/>
        </w:rPr>
        <w:t>coverage will start</w:t>
      </w:r>
      <w:r w:rsidRPr="00F13EB4">
        <w:rPr>
          <w:rFonts w:ascii="Tahoma" w:hAnsi="Tahoma" w:cs="Tahoma"/>
          <w:sz w:val="26"/>
          <w:szCs w:val="26"/>
        </w:rPr>
        <w:t xml:space="preserve"> on &lt;effective date&gt;.</w:t>
      </w:r>
      <w:r w:rsidR="00B13BC2">
        <w:rPr>
          <w:rFonts w:ascii="Tahoma" w:hAnsi="Tahoma" w:cs="Tahoma"/>
          <w:sz w:val="26"/>
          <w:szCs w:val="26"/>
        </w:rPr>
        <w:t xml:space="preserve"> </w:t>
      </w:r>
      <w:r w:rsidR="00B13BC2" w:rsidRPr="007804F4">
        <w:rPr>
          <w:rFonts w:ascii="Tahoma" w:hAnsi="Tahoma" w:cs="Tahoma"/>
          <w:sz w:val="26"/>
          <w:szCs w:val="26"/>
          <w:highlight w:val="lightGray"/>
        </w:rPr>
        <w:t>&lt;</w:t>
      </w:r>
      <w:r w:rsidR="00874736">
        <w:rPr>
          <w:rFonts w:ascii="Tahoma" w:hAnsi="Tahoma" w:cs="Tahoma"/>
          <w:sz w:val="26"/>
          <w:szCs w:val="26"/>
          <w:highlight w:val="lightGray"/>
        </w:rPr>
        <w:t>FIDA Plan</w:t>
      </w:r>
      <w:r w:rsidR="00B13BC2" w:rsidRPr="007804F4">
        <w:rPr>
          <w:rFonts w:ascii="Tahoma" w:hAnsi="Tahoma" w:cs="Tahoma"/>
          <w:sz w:val="26"/>
          <w:szCs w:val="26"/>
          <w:highlight w:val="lightGray"/>
        </w:rPr>
        <w:t>&gt;</w:t>
      </w:r>
      <w:r w:rsidR="00B13BC2" w:rsidRPr="007804F4">
        <w:rPr>
          <w:rFonts w:ascii="Tahoma" w:hAnsi="Tahoma" w:cs="Tahoma"/>
          <w:sz w:val="26"/>
          <w:szCs w:val="26"/>
        </w:rPr>
        <w:t xml:space="preserve"> will send you </w:t>
      </w:r>
      <w:r w:rsidR="00874736">
        <w:rPr>
          <w:rFonts w:ascii="Tahoma" w:hAnsi="Tahoma" w:cs="Tahoma"/>
          <w:sz w:val="26"/>
          <w:szCs w:val="26"/>
        </w:rPr>
        <w:t>a new card to use for all of your medical care and medicines</w:t>
      </w:r>
      <w:r w:rsidR="00B13BC2" w:rsidRPr="007804F4">
        <w:rPr>
          <w:rFonts w:ascii="Tahoma" w:hAnsi="Tahoma" w:cs="Tahoma"/>
          <w:sz w:val="26"/>
          <w:szCs w:val="26"/>
        </w:rPr>
        <w:t>. This new card will replace the cards you use now.</w:t>
      </w:r>
    </w:p>
    <w:p w14:paraId="57D045A8" w14:textId="27203A04" w:rsidR="003967BE" w:rsidRPr="00F13EB4" w:rsidRDefault="003967BE" w:rsidP="006604B2">
      <w:pPr>
        <w:pStyle w:val="ListParagraph"/>
        <w:widowControl w:val="0"/>
        <w:numPr>
          <w:ilvl w:val="0"/>
          <w:numId w:val="39"/>
        </w:numPr>
        <w:spacing w:line="288" w:lineRule="auto"/>
        <w:contextualSpacing w:val="0"/>
        <w:rPr>
          <w:rFonts w:ascii="Tahoma" w:hAnsi="Tahoma" w:cs="Tahoma"/>
          <w:b/>
          <w:sz w:val="26"/>
          <w:szCs w:val="26"/>
        </w:rPr>
      </w:pPr>
      <w:r w:rsidRPr="007804F4">
        <w:rPr>
          <w:rFonts w:ascii="Tahoma" w:hAnsi="Tahoma" w:cs="Tahoma"/>
          <w:b/>
          <w:i/>
          <w:sz w:val="26"/>
          <w:szCs w:val="26"/>
        </w:rPr>
        <w:t>Stay in the Medicare and Medicaid programs you have now.</w:t>
      </w:r>
      <w:r w:rsidRPr="007804F4">
        <w:rPr>
          <w:rFonts w:ascii="Tahoma" w:hAnsi="Tahoma" w:cs="Tahoma"/>
          <w:b/>
          <w:sz w:val="26"/>
          <w:szCs w:val="26"/>
        </w:rPr>
        <w:t xml:space="preserve"> </w:t>
      </w:r>
      <w:r w:rsidRPr="00F13EB4">
        <w:rPr>
          <w:rFonts w:ascii="Tahoma" w:hAnsi="Tahoma" w:cs="Tahoma"/>
          <w:sz w:val="26"/>
          <w:szCs w:val="26"/>
        </w:rPr>
        <w:t xml:space="preserve">Call New York Medicaid Choice by &lt;date&gt;. Tell them that you do not want to be in </w:t>
      </w:r>
      <w:r w:rsidR="00F13EB4">
        <w:rPr>
          <w:rFonts w:ascii="Tahoma" w:hAnsi="Tahoma" w:cs="Tahoma"/>
          <w:sz w:val="26"/>
          <w:szCs w:val="26"/>
        </w:rPr>
        <w:t>a FIDA plan</w:t>
      </w:r>
      <w:r w:rsidRPr="00F13EB4">
        <w:rPr>
          <w:rFonts w:ascii="Tahoma" w:hAnsi="Tahoma" w:cs="Tahoma"/>
          <w:sz w:val="26"/>
          <w:szCs w:val="26"/>
        </w:rPr>
        <w:t xml:space="preserve"> (you want to “opt out”). </w:t>
      </w:r>
      <w:r w:rsidR="00B51FF1">
        <w:rPr>
          <w:rFonts w:ascii="Tahoma" w:hAnsi="Tahoma" w:cs="Tahoma"/>
          <w:sz w:val="26"/>
          <w:szCs w:val="26"/>
        </w:rPr>
        <w:t xml:space="preserve"> </w:t>
      </w:r>
    </w:p>
    <w:p w14:paraId="282728BA" w14:textId="77777777" w:rsidR="00F13EB4" w:rsidRPr="00F13EB4" w:rsidRDefault="00F13EB4" w:rsidP="00F13EB4">
      <w:pPr>
        <w:pStyle w:val="ListParagraph"/>
        <w:widowControl w:val="0"/>
        <w:spacing w:line="288" w:lineRule="auto"/>
        <w:contextualSpacing w:val="0"/>
        <w:rPr>
          <w:rFonts w:ascii="Tahoma" w:hAnsi="Tahoma" w:cs="Tahoma"/>
          <w:b/>
          <w:sz w:val="26"/>
          <w:szCs w:val="26"/>
        </w:rPr>
      </w:pPr>
    </w:p>
    <w:p w14:paraId="4C04CBAC" w14:textId="0E64DD32" w:rsidR="00BA2E62" w:rsidRPr="00C77D86" w:rsidRDefault="003217BF" w:rsidP="00D00224">
      <w:pPr>
        <w:pStyle w:val="Default"/>
        <w:spacing w:after="120" w:line="288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What </w:t>
      </w:r>
      <w:r w:rsidR="0097382A">
        <w:rPr>
          <w:rFonts w:ascii="Tahoma" w:hAnsi="Tahoma" w:cs="Tahoma"/>
          <w:b/>
          <w:sz w:val="26"/>
          <w:szCs w:val="26"/>
        </w:rPr>
        <w:t xml:space="preserve">are my </w:t>
      </w:r>
      <w:r w:rsidR="001F3BCA">
        <w:rPr>
          <w:rFonts w:ascii="Tahoma" w:hAnsi="Tahoma" w:cs="Tahoma"/>
          <w:b/>
          <w:sz w:val="26"/>
          <w:szCs w:val="26"/>
        </w:rPr>
        <w:t>choices</w:t>
      </w:r>
      <w:r w:rsidR="0097382A">
        <w:rPr>
          <w:rFonts w:ascii="Tahoma" w:hAnsi="Tahoma" w:cs="Tahoma"/>
          <w:b/>
          <w:sz w:val="26"/>
          <w:szCs w:val="26"/>
        </w:rPr>
        <w:t xml:space="preserve"> after I join a FIDA plan</w:t>
      </w:r>
      <w:r w:rsidR="00825990" w:rsidRPr="00C77D86">
        <w:rPr>
          <w:rFonts w:ascii="Tahoma" w:hAnsi="Tahoma" w:cs="Tahoma"/>
          <w:b/>
          <w:sz w:val="26"/>
          <w:szCs w:val="26"/>
        </w:rPr>
        <w:t>?</w:t>
      </w:r>
    </w:p>
    <w:p w14:paraId="05777626" w14:textId="21D50090" w:rsidR="00283E50" w:rsidRPr="003217BF" w:rsidRDefault="00E62D58" w:rsidP="002B33BA">
      <w:pPr>
        <w:pStyle w:val="Default"/>
        <w:numPr>
          <w:ilvl w:val="0"/>
          <w:numId w:val="46"/>
        </w:numPr>
        <w:spacing w:line="288" w:lineRule="auto"/>
        <w:rPr>
          <w:rFonts w:ascii="Tahoma" w:hAnsi="Tahoma" w:cs="Tahoma"/>
          <w:sz w:val="26"/>
          <w:szCs w:val="26"/>
        </w:rPr>
      </w:pPr>
      <w:r w:rsidRPr="003217BF">
        <w:rPr>
          <w:rFonts w:ascii="Tahoma" w:hAnsi="Tahoma" w:cs="Tahoma"/>
          <w:sz w:val="26"/>
          <w:szCs w:val="26"/>
        </w:rPr>
        <w:t>Y</w:t>
      </w:r>
      <w:r w:rsidR="00BA2E62" w:rsidRPr="003217BF">
        <w:rPr>
          <w:rFonts w:ascii="Tahoma" w:hAnsi="Tahoma" w:cs="Tahoma"/>
          <w:sz w:val="26"/>
          <w:szCs w:val="26"/>
        </w:rPr>
        <w:t>ou will be able to change your</w:t>
      </w:r>
      <w:r w:rsidRPr="003217BF">
        <w:rPr>
          <w:rFonts w:ascii="Tahoma" w:hAnsi="Tahoma" w:cs="Tahoma"/>
          <w:sz w:val="26"/>
          <w:szCs w:val="26"/>
        </w:rPr>
        <w:t xml:space="preserve"> FIDA</w:t>
      </w:r>
      <w:r w:rsidR="00BA2E62" w:rsidRPr="003217BF">
        <w:rPr>
          <w:rFonts w:ascii="Tahoma" w:hAnsi="Tahoma" w:cs="Tahoma"/>
          <w:sz w:val="26"/>
          <w:szCs w:val="26"/>
        </w:rPr>
        <w:t xml:space="preserve"> plan </w:t>
      </w:r>
      <w:r w:rsidR="00486272" w:rsidRPr="003217BF">
        <w:rPr>
          <w:rFonts w:ascii="Tahoma" w:hAnsi="Tahoma" w:cs="Tahoma"/>
          <w:sz w:val="26"/>
          <w:szCs w:val="26"/>
        </w:rPr>
        <w:t>for any reason</w:t>
      </w:r>
      <w:r w:rsidR="003217BF">
        <w:rPr>
          <w:rFonts w:ascii="Tahoma" w:hAnsi="Tahoma" w:cs="Tahoma"/>
          <w:sz w:val="26"/>
          <w:szCs w:val="26"/>
        </w:rPr>
        <w:t xml:space="preserve"> and at any time.</w:t>
      </w:r>
    </w:p>
    <w:p w14:paraId="21E6F159" w14:textId="462034FC" w:rsidR="00E62D58" w:rsidRPr="00C77D86" w:rsidRDefault="00E62D58" w:rsidP="00C77D86">
      <w:pPr>
        <w:pStyle w:val="ListParagraph"/>
        <w:numPr>
          <w:ilvl w:val="0"/>
          <w:numId w:val="46"/>
        </w:numPr>
        <w:spacing w:line="288" w:lineRule="auto"/>
        <w:rPr>
          <w:rFonts w:ascii="Tahoma" w:hAnsi="Tahoma" w:cs="Tahoma"/>
          <w:color w:val="000000" w:themeColor="text1"/>
          <w:sz w:val="26"/>
          <w:szCs w:val="26"/>
        </w:rPr>
      </w:pPr>
      <w:r w:rsidRPr="00C77D86">
        <w:rPr>
          <w:rFonts w:ascii="Tahoma" w:hAnsi="Tahoma" w:cs="Tahoma"/>
          <w:color w:val="000000" w:themeColor="text1"/>
          <w:sz w:val="26"/>
          <w:szCs w:val="26"/>
        </w:rPr>
        <w:t xml:space="preserve">You will have the right to </w:t>
      </w:r>
      <w:r w:rsidR="003217BF">
        <w:rPr>
          <w:rFonts w:ascii="Tahoma" w:hAnsi="Tahoma" w:cs="Tahoma"/>
          <w:color w:val="000000" w:themeColor="text1"/>
          <w:sz w:val="26"/>
          <w:szCs w:val="26"/>
        </w:rPr>
        <w:t xml:space="preserve">go back, </w:t>
      </w:r>
      <w:r w:rsidR="003217BF" w:rsidRPr="00C77D86">
        <w:rPr>
          <w:rFonts w:ascii="Tahoma" w:hAnsi="Tahoma" w:cs="Tahoma"/>
          <w:color w:val="000000" w:themeColor="text1"/>
          <w:sz w:val="26"/>
          <w:szCs w:val="26"/>
        </w:rPr>
        <w:t>at any time</w:t>
      </w:r>
      <w:r w:rsidR="003217BF">
        <w:rPr>
          <w:rFonts w:ascii="Tahoma" w:hAnsi="Tahoma" w:cs="Tahoma"/>
          <w:color w:val="000000" w:themeColor="text1"/>
          <w:sz w:val="26"/>
          <w:szCs w:val="26"/>
        </w:rPr>
        <w:t>, to your previous Medicaid plan,</w:t>
      </w:r>
      <w:r w:rsidRPr="00C77D86">
        <w:rPr>
          <w:rFonts w:ascii="Tahoma" w:hAnsi="Tahoma" w:cs="Tahoma"/>
          <w:color w:val="000000" w:themeColor="text1"/>
          <w:sz w:val="26"/>
          <w:szCs w:val="26"/>
        </w:rPr>
        <w:t xml:space="preserve"> Original Medicare and a Medicare </w:t>
      </w:r>
      <w:r w:rsidR="003217BF">
        <w:rPr>
          <w:rFonts w:ascii="Tahoma" w:hAnsi="Tahoma" w:cs="Tahoma"/>
          <w:color w:val="000000" w:themeColor="text1"/>
          <w:sz w:val="26"/>
          <w:szCs w:val="26"/>
        </w:rPr>
        <w:t xml:space="preserve">Part D </w:t>
      </w:r>
      <w:r w:rsidRPr="00C77D86">
        <w:rPr>
          <w:rFonts w:ascii="Tahoma" w:hAnsi="Tahoma" w:cs="Tahoma"/>
          <w:color w:val="000000" w:themeColor="text1"/>
          <w:sz w:val="26"/>
          <w:szCs w:val="26"/>
        </w:rPr>
        <w:t xml:space="preserve">drug plan. </w:t>
      </w:r>
    </w:p>
    <w:p w14:paraId="1B448CBA" w14:textId="77777777" w:rsidR="0037788C" w:rsidRPr="00C77D86" w:rsidRDefault="0037788C" w:rsidP="00C77D86">
      <w:pPr>
        <w:pStyle w:val="Default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79F5F522" w14:textId="64556A34" w:rsidR="00DB1A3E" w:rsidRPr="00C77D86" w:rsidRDefault="008E1CAD" w:rsidP="00D00224">
      <w:pPr>
        <w:pStyle w:val="Default"/>
        <w:spacing w:after="120" w:line="288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Will I get a letter</w:t>
      </w:r>
      <w:r w:rsidR="00825990" w:rsidRPr="00C77D86">
        <w:rPr>
          <w:rFonts w:ascii="Tahoma" w:hAnsi="Tahoma" w:cs="Tahoma"/>
          <w:b/>
          <w:sz w:val="26"/>
          <w:szCs w:val="26"/>
        </w:rPr>
        <w:t xml:space="preserve"> from </w:t>
      </w:r>
      <w:r w:rsidR="00DB1A3E" w:rsidRPr="00C77D86">
        <w:rPr>
          <w:rFonts w:ascii="Tahoma" w:hAnsi="Tahoma" w:cs="Tahoma"/>
          <w:b/>
          <w:sz w:val="26"/>
          <w:szCs w:val="26"/>
        </w:rPr>
        <w:t>Medicare Part D</w:t>
      </w:r>
      <w:r w:rsidR="00825990" w:rsidRPr="00C77D86">
        <w:rPr>
          <w:rFonts w:ascii="Tahoma" w:hAnsi="Tahoma" w:cs="Tahoma"/>
          <w:b/>
          <w:sz w:val="26"/>
          <w:szCs w:val="26"/>
        </w:rPr>
        <w:t>?</w:t>
      </w:r>
      <w:r w:rsidR="00DB1A3E" w:rsidRPr="00C77D86">
        <w:rPr>
          <w:rFonts w:ascii="Tahoma" w:hAnsi="Tahoma" w:cs="Tahoma"/>
          <w:b/>
          <w:sz w:val="26"/>
          <w:szCs w:val="26"/>
        </w:rPr>
        <w:t xml:space="preserve"> </w:t>
      </w:r>
    </w:p>
    <w:p w14:paraId="364F2A62" w14:textId="4A18D275" w:rsidR="00631981" w:rsidRDefault="00DB1A3E" w:rsidP="00C77D86">
      <w:pPr>
        <w:pStyle w:val="Default"/>
        <w:spacing w:line="288" w:lineRule="auto"/>
        <w:rPr>
          <w:rFonts w:ascii="Tahoma" w:hAnsi="Tahoma" w:cs="Tahoma"/>
          <w:sz w:val="26"/>
          <w:szCs w:val="26"/>
        </w:rPr>
      </w:pPr>
      <w:r w:rsidRPr="00C77D86">
        <w:rPr>
          <w:rFonts w:ascii="Tahoma" w:hAnsi="Tahoma" w:cs="Tahoma"/>
          <w:sz w:val="26"/>
          <w:szCs w:val="26"/>
        </w:rPr>
        <w:t xml:space="preserve">You </w:t>
      </w:r>
      <w:r w:rsidR="0097382A">
        <w:rPr>
          <w:rFonts w:ascii="Tahoma" w:hAnsi="Tahoma" w:cs="Tahoma"/>
          <w:sz w:val="26"/>
          <w:szCs w:val="26"/>
        </w:rPr>
        <w:t>will get</w:t>
      </w:r>
      <w:r w:rsidR="00486272" w:rsidRPr="00C77D86">
        <w:rPr>
          <w:rFonts w:ascii="Tahoma" w:hAnsi="Tahoma" w:cs="Tahoma"/>
          <w:sz w:val="26"/>
          <w:szCs w:val="26"/>
        </w:rPr>
        <w:t xml:space="preserve"> </w:t>
      </w:r>
      <w:r w:rsidRPr="00C77D86">
        <w:rPr>
          <w:rFonts w:ascii="Tahoma" w:hAnsi="Tahoma" w:cs="Tahoma"/>
          <w:sz w:val="26"/>
          <w:szCs w:val="26"/>
        </w:rPr>
        <w:t xml:space="preserve">a letter </w:t>
      </w:r>
      <w:r w:rsidR="003217BF" w:rsidRPr="003217BF">
        <w:rPr>
          <w:rFonts w:ascii="Tahoma" w:hAnsi="Tahoma" w:cs="Tahoma"/>
          <w:sz w:val="26"/>
          <w:szCs w:val="26"/>
        </w:rPr>
        <w:t xml:space="preserve">from your current Medicare </w:t>
      </w:r>
      <w:r w:rsidR="00B51FF1">
        <w:rPr>
          <w:rFonts w:ascii="Tahoma" w:hAnsi="Tahoma" w:cs="Tahoma"/>
          <w:sz w:val="26"/>
          <w:szCs w:val="26"/>
        </w:rPr>
        <w:t>health or</w:t>
      </w:r>
      <w:r w:rsidR="003217BF" w:rsidRPr="003217BF">
        <w:rPr>
          <w:rFonts w:ascii="Tahoma" w:hAnsi="Tahoma" w:cs="Tahoma"/>
          <w:sz w:val="26"/>
          <w:szCs w:val="26"/>
        </w:rPr>
        <w:t xml:space="preserve"> </w:t>
      </w:r>
      <w:r w:rsidR="003217BF">
        <w:rPr>
          <w:rFonts w:ascii="Tahoma" w:hAnsi="Tahoma" w:cs="Tahoma"/>
          <w:sz w:val="26"/>
          <w:szCs w:val="26"/>
        </w:rPr>
        <w:t xml:space="preserve">Part D prescription drug plan. </w:t>
      </w:r>
      <w:r w:rsidR="00D00224">
        <w:rPr>
          <w:rFonts w:ascii="Tahoma" w:hAnsi="Tahoma" w:cs="Tahoma"/>
          <w:sz w:val="26"/>
          <w:szCs w:val="26"/>
        </w:rPr>
        <w:t>T</w:t>
      </w:r>
      <w:r w:rsidR="00BA2E62" w:rsidRPr="00C77D86">
        <w:rPr>
          <w:rFonts w:ascii="Tahoma" w:hAnsi="Tahoma" w:cs="Tahoma"/>
          <w:sz w:val="26"/>
          <w:szCs w:val="26"/>
        </w:rPr>
        <w:t>he letter</w:t>
      </w:r>
      <w:r w:rsidR="003D3EE9" w:rsidRPr="00C77D86">
        <w:rPr>
          <w:rFonts w:ascii="Tahoma" w:hAnsi="Tahoma" w:cs="Tahoma"/>
          <w:sz w:val="26"/>
          <w:szCs w:val="26"/>
        </w:rPr>
        <w:t xml:space="preserve"> </w:t>
      </w:r>
      <w:r w:rsidR="00B51FF1">
        <w:rPr>
          <w:rFonts w:ascii="Tahoma" w:hAnsi="Tahoma" w:cs="Tahoma"/>
          <w:sz w:val="26"/>
          <w:szCs w:val="26"/>
        </w:rPr>
        <w:t>says</w:t>
      </w:r>
      <w:r w:rsidR="00BA2E62" w:rsidRPr="00C77D86">
        <w:rPr>
          <w:rFonts w:ascii="Tahoma" w:hAnsi="Tahoma" w:cs="Tahoma"/>
          <w:sz w:val="26"/>
          <w:szCs w:val="26"/>
        </w:rPr>
        <w:t xml:space="preserve"> that</w:t>
      </w:r>
      <w:r w:rsidRPr="00C77D86">
        <w:rPr>
          <w:rFonts w:ascii="Tahoma" w:hAnsi="Tahoma" w:cs="Tahoma"/>
          <w:sz w:val="26"/>
          <w:szCs w:val="26"/>
        </w:rPr>
        <w:t xml:space="preserve"> </w:t>
      </w:r>
      <w:r w:rsidR="00631981" w:rsidRPr="00C77D86">
        <w:rPr>
          <w:rFonts w:ascii="Tahoma" w:hAnsi="Tahoma" w:cs="Tahoma"/>
          <w:sz w:val="26"/>
          <w:szCs w:val="26"/>
        </w:rPr>
        <w:t>on</w:t>
      </w:r>
      <w:r w:rsidRPr="00C77D86">
        <w:rPr>
          <w:rFonts w:ascii="Tahoma" w:hAnsi="Tahoma" w:cs="Tahoma"/>
          <w:sz w:val="26"/>
          <w:szCs w:val="26"/>
        </w:rPr>
        <w:t xml:space="preserve"> </w:t>
      </w:r>
      <w:r w:rsidRPr="00C77D86">
        <w:rPr>
          <w:rFonts w:ascii="Tahoma" w:hAnsi="Tahoma" w:cs="Tahoma"/>
          <w:color w:val="auto"/>
          <w:sz w:val="26"/>
          <w:szCs w:val="26"/>
        </w:rPr>
        <w:t xml:space="preserve">&lt;effective date&gt; </w:t>
      </w:r>
      <w:r w:rsidR="00891C36" w:rsidRPr="00C77D86">
        <w:rPr>
          <w:rFonts w:ascii="Tahoma" w:hAnsi="Tahoma" w:cs="Tahoma"/>
          <w:sz w:val="26"/>
          <w:szCs w:val="26"/>
        </w:rPr>
        <w:t>you</w:t>
      </w:r>
      <w:r w:rsidR="00BA2E62" w:rsidRPr="00C77D86">
        <w:rPr>
          <w:rFonts w:ascii="Tahoma" w:hAnsi="Tahoma" w:cs="Tahoma"/>
          <w:sz w:val="26"/>
          <w:szCs w:val="26"/>
        </w:rPr>
        <w:t xml:space="preserve"> will stop getting your </w:t>
      </w:r>
      <w:r w:rsidR="00C9632E" w:rsidRPr="00C77D86">
        <w:rPr>
          <w:rFonts w:ascii="Tahoma" w:hAnsi="Tahoma" w:cs="Tahoma"/>
          <w:sz w:val="26"/>
          <w:szCs w:val="26"/>
        </w:rPr>
        <w:t xml:space="preserve">prescription drugs </w:t>
      </w:r>
      <w:r w:rsidR="00BA2E62" w:rsidRPr="00C77D86">
        <w:rPr>
          <w:rFonts w:ascii="Tahoma" w:hAnsi="Tahoma" w:cs="Tahoma"/>
          <w:sz w:val="26"/>
          <w:szCs w:val="26"/>
        </w:rPr>
        <w:t xml:space="preserve">through that plan. </w:t>
      </w:r>
      <w:r w:rsidR="00D00224">
        <w:rPr>
          <w:rFonts w:ascii="Tahoma" w:hAnsi="Tahoma" w:cs="Tahoma"/>
          <w:sz w:val="26"/>
          <w:szCs w:val="26"/>
        </w:rPr>
        <w:t xml:space="preserve">This is because &lt;FIDA plan&gt; </w:t>
      </w:r>
      <w:r w:rsidR="00D00224" w:rsidRPr="00D00224">
        <w:rPr>
          <w:rFonts w:ascii="Tahoma" w:hAnsi="Tahoma" w:cs="Tahoma"/>
          <w:sz w:val="26"/>
          <w:szCs w:val="26"/>
        </w:rPr>
        <w:t xml:space="preserve">will cover all the </w:t>
      </w:r>
      <w:r w:rsidR="00D00224">
        <w:rPr>
          <w:rFonts w:ascii="Tahoma" w:hAnsi="Tahoma" w:cs="Tahoma"/>
          <w:sz w:val="26"/>
          <w:szCs w:val="26"/>
        </w:rPr>
        <w:t xml:space="preserve">medicines </w:t>
      </w:r>
      <w:r w:rsidR="00B51FF1">
        <w:rPr>
          <w:rFonts w:ascii="Tahoma" w:hAnsi="Tahoma" w:cs="Tahoma"/>
          <w:sz w:val="26"/>
          <w:szCs w:val="26"/>
        </w:rPr>
        <w:t xml:space="preserve">that </w:t>
      </w:r>
      <w:r w:rsidR="00D00224" w:rsidRPr="00D00224">
        <w:rPr>
          <w:rFonts w:ascii="Tahoma" w:hAnsi="Tahoma" w:cs="Tahoma"/>
          <w:sz w:val="26"/>
          <w:szCs w:val="26"/>
        </w:rPr>
        <w:t xml:space="preserve">you get </w:t>
      </w:r>
      <w:r w:rsidR="00B51FF1">
        <w:rPr>
          <w:rFonts w:ascii="Tahoma" w:hAnsi="Tahoma" w:cs="Tahoma"/>
          <w:sz w:val="26"/>
          <w:szCs w:val="26"/>
        </w:rPr>
        <w:t xml:space="preserve">now </w:t>
      </w:r>
      <w:r w:rsidR="00D00224" w:rsidRPr="00D00224">
        <w:rPr>
          <w:rFonts w:ascii="Tahoma" w:hAnsi="Tahoma" w:cs="Tahoma"/>
          <w:sz w:val="26"/>
          <w:szCs w:val="26"/>
        </w:rPr>
        <w:t xml:space="preserve">through your current Medicare </w:t>
      </w:r>
      <w:r w:rsidR="00B51FF1">
        <w:rPr>
          <w:rFonts w:ascii="Tahoma" w:hAnsi="Tahoma" w:cs="Tahoma"/>
          <w:sz w:val="26"/>
          <w:szCs w:val="26"/>
        </w:rPr>
        <w:t>health or</w:t>
      </w:r>
      <w:r w:rsidR="00D00224" w:rsidRPr="00D00224">
        <w:rPr>
          <w:rFonts w:ascii="Tahoma" w:hAnsi="Tahoma" w:cs="Tahoma"/>
          <w:sz w:val="26"/>
          <w:szCs w:val="26"/>
        </w:rPr>
        <w:t xml:space="preserve"> Part D plan.</w:t>
      </w:r>
      <w:r w:rsidR="00D00224">
        <w:rPr>
          <w:rFonts w:ascii="Tahoma" w:hAnsi="Tahoma" w:cs="Tahoma"/>
          <w:sz w:val="26"/>
          <w:szCs w:val="26"/>
        </w:rPr>
        <w:t xml:space="preserve"> &lt;FIDA</w:t>
      </w:r>
      <w:r w:rsidR="00524172" w:rsidRPr="00C77D86">
        <w:rPr>
          <w:rFonts w:ascii="Tahoma" w:hAnsi="Tahoma" w:cs="Tahoma"/>
          <w:color w:val="auto"/>
          <w:sz w:val="26"/>
          <w:szCs w:val="26"/>
        </w:rPr>
        <w:t xml:space="preserve"> </w:t>
      </w:r>
      <w:r w:rsidR="00BA2E62" w:rsidRPr="00C77D86">
        <w:rPr>
          <w:rFonts w:ascii="Tahoma" w:hAnsi="Tahoma" w:cs="Tahoma"/>
          <w:color w:val="auto"/>
          <w:sz w:val="26"/>
          <w:szCs w:val="26"/>
        </w:rPr>
        <w:t xml:space="preserve">Plan&gt; </w:t>
      </w:r>
      <w:r w:rsidR="00BA2E62" w:rsidRPr="00C77D86">
        <w:rPr>
          <w:rFonts w:ascii="Tahoma" w:hAnsi="Tahoma" w:cs="Tahoma"/>
          <w:sz w:val="26"/>
          <w:szCs w:val="26"/>
        </w:rPr>
        <w:t xml:space="preserve">will </w:t>
      </w:r>
      <w:r w:rsidRPr="00C77D86">
        <w:rPr>
          <w:rFonts w:ascii="Tahoma" w:hAnsi="Tahoma" w:cs="Tahoma"/>
          <w:sz w:val="26"/>
          <w:szCs w:val="26"/>
        </w:rPr>
        <w:t>become your new Medicare Part D plan</w:t>
      </w:r>
      <w:r w:rsidR="00B51FF1">
        <w:rPr>
          <w:rFonts w:ascii="Tahoma" w:hAnsi="Tahoma" w:cs="Tahoma"/>
          <w:sz w:val="26"/>
          <w:szCs w:val="26"/>
        </w:rPr>
        <w:t xml:space="preserve"> starting &lt;effective date&gt;</w:t>
      </w:r>
      <w:r w:rsidR="00D75403" w:rsidRPr="00C77D86">
        <w:rPr>
          <w:rFonts w:ascii="Tahoma" w:hAnsi="Tahoma" w:cs="Tahoma"/>
          <w:sz w:val="26"/>
          <w:szCs w:val="26"/>
        </w:rPr>
        <w:t>.</w:t>
      </w:r>
      <w:r w:rsidRPr="00C77D86">
        <w:rPr>
          <w:rFonts w:ascii="Tahoma" w:hAnsi="Tahoma" w:cs="Tahoma"/>
          <w:sz w:val="26"/>
          <w:szCs w:val="26"/>
        </w:rPr>
        <w:t xml:space="preserve"> </w:t>
      </w:r>
      <w:r w:rsidR="00DD1788">
        <w:rPr>
          <w:rFonts w:ascii="Tahoma" w:hAnsi="Tahoma" w:cs="Tahoma"/>
          <w:sz w:val="26"/>
          <w:szCs w:val="26"/>
        </w:rPr>
        <w:t xml:space="preserve"> </w:t>
      </w:r>
    </w:p>
    <w:p w14:paraId="723B83F2" w14:textId="77777777" w:rsidR="004916B1" w:rsidRDefault="004916B1" w:rsidP="00C77D86">
      <w:pPr>
        <w:widowControl w:val="0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00C437F2" w14:textId="115F91D3" w:rsidR="0080373F" w:rsidRPr="0080373F" w:rsidRDefault="00BB230C" w:rsidP="0080373F">
      <w:pPr>
        <w:widowControl w:val="0"/>
        <w:spacing w:after="120" w:line="288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Can </w:t>
      </w:r>
      <w:r w:rsidR="001E7CE4">
        <w:rPr>
          <w:rFonts w:ascii="Tahoma" w:hAnsi="Tahoma" w:cs="Tahoma"/>
          <w:b/>
          <w:sz w:val="26"/>
          <w:szCs w:val="26"/>
        </w:rPr>
        <w:t>someone help me</w:t>
      </w:r>
      <w:r w:rsidR="00A65D57">
        <w:rPr>
          <w:rFonts w:ascii="Tahoma" w:hAnsi="Tahoma" w:cs="Tahoma"/>
          <w:b/>
          <w:sz w:val="26"/>
          <w:szCs w:val="26"/>
        </w:rPr>
        <w:t xml:space="preserve"> </w:t>
      </w:r>
      <w:r w:rsidR="001E7CE4">
        <w:rPr>
          <w:rFonts w:ascii="Tahoma" w:hAnsi="Tahoma" w:cs="Tahoma"/>
          <w:b/>
          <w:sz w:val="26"/>
          <w:szCs w:val="26"/>
        </w:rPr>
        <w:t>understand this</w:t>
      </w:r>
      <w:r w:rsidR="0080373F" w:rsidRPr="0080373F">
        <w:rPr>
          <w:rFonts w:ascii="Tahoma" w:hAnsi="Tahoma" w:cs="Tahoma"/>
          <w:b/>
          <w:sz w:val="26"/>
          <w:szCs w:val="26"/>
        </w:rPr>
        <w:t xml:space="preserve"> letter? </w:t>
      </w:r>
    </w:p>
    <w:p w14:paraId="544F5931" w14:textId="31E14B57" w:rsidR="00524172" w:rsidRDefault="0080373F" w:rsidP="00C77D86">
      <w:pPr>
        <w:widowControl w:val="0"/>
        <w:spacing w:line="288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If</w:t>
      </w:r>
      <w:r w:rsidR="004D2654" w:rsidRPr="00C77D86">
        <w:rPr>
          <w:rFonts w:ascii="Tahoma" w:hAnsi="Tahoma" w:cs="Tahoma"/>
          <w:sz w:val="26"/>
          <w:szCs w:val="26"/>
        </w:rPr>
        <w:t xml:space="preserve"> you have questions about </w:t>
      </w:r>
      <w:r w:rsidR="001E7CE4">
        <w:rPr>
          <w:rFonts w:ascii="Tahoma" w:hAnsi="Tahoma" w:cs="Tahoma"/>
          <w:sz w:val="26"/>
          <w:szCs w:val="26"/>
        </w:rPr>
        <w:t>this letter</w:t>
      </w:r>
      <w:r w:rsidR="004D2654" w:rsidRPr="00C77D86">
        <w:rPr>
          <w:rFonts w:ascii="Tahoma" w:hAnsi="Tahoma" w:cs="Tahoma"/>
          <w:sz w:val="26"/>
          <w:szCs w:val="26"/>
        </w:rPr>
        <w:t xml:space="preserve">, please call </w:t>
      </w:r>
      <w:r w:rsidR="00BE639D" w:rsidRPr="00C77D86">
        <w:rPr>
          <w:rFonts w:ascii="Tahoma" w:hAnsi="Tahoma" w:cs="Tahoma"/>
          <w:sz w:val="26"/>
          <w:szCs w:val="26"/>
        </w:rPr>
        <w:t xml:space="preserve">the </w:t>
      </w:r>
      <w:r w:rsidR="004D2654" w:rsidRPr="00C77D86">
        <w:rPr>
          <w:rFonts w:ascii="Tahoma" w:hAnsi="Tahoma" w:cs="Tahoma"/>
          <w:sz w:val="26"/>
          <w:szCs w:val="26"/>
        </w:rPr>
        <w:t xml:space="preserve">Independent Consumer Advocacy Network (ICAN) at </w:t>
      </w:r>
      <w:r w:rsidRPr="0080373F">
        <w:rPr>
          <w:rFonts w:ascii="Tahoma" w:hAnsi="Tahoma" w:cs="Tahoma"/>
          <w:sz w:val="26"/>
          <w:szCs w:val="26"/>
        </w:rPr>
        <w:t>1-844-614-8800</w:t>
      </w:r>
      <w:r>
        <w:rPr>
          <w:rFonts w:ascii="Tahoma" w:hAnsi="Tahoma" w:cs="Tahoma"/>
          <w:sz w:val="26"/>
          <w:szCs w:val="26"/>
        </w:rPr>
        <w:t>.</w:t>
      </w:r>
    </w:p>
    <w:p w14:paraId="64A41FAD" w14:textId="77777777" w:rsidR="0080373F" w:rsidRDefault="0080373F" w:rsidP="00C77D86">
      <w:pPr>
        <w:widowControl w:val="0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0E8806C3" w14:textId="77777777" w:rsidR="0080373F" w:rsidRDefault="0080373F" w:rsidP="00C77D86">
      <w:pPr>
        <w:widowControl w:val="0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29E2A37C" w14:textId="77777777" w:rsidR="00D43AD8" w:rsidRPr="00C77D86" w:rsidRDefault="00D43AD8" w:rsidP="00C77D86">
      <w:pPr>
        <w:spacing w:line="288" w:lineRule="auto"/>
        <w:rPr>
          <w:rFonts w:ascii="Tahoma" w:hAnsi="Tahoma" w:cs="Tahoma"/>
          <w:sz w:val="26"/>
          <w:szCs w:val="26"/>
        </w:rPr>
      </w:pPr>
      <w:r w:rsidRPr="00C77D86">
        <w:rPr>
          <w:rFonts w:ascii="Tahoma" w:hAnsi="Tahoma" w:cs="Tahoma"/>
          <w:color w:val="000000" w:themeColor="text1"/>
          <w:sz w:val="26"/>
          <w:szCs w:val="26"/>
        </w:rPr>
        <w:t>Thank you,</w:t>
      </w:r>
    </w:p>
    <w:p w14:paraId="76A6958D" w14:textId="77777777" w:rsidR="00D43AD8" w:rsidRPr="00C77D86" w:rsidRDefault="00D43AD8" w:rsidP="00C77D86">
      <w:pPr>
        <w:spacing w:line="288" w:lineRule="auto"/>
        <w:rPr>
          <w:rFonts w:ascii="Tahoma" w:hAnsi="Tahoma" w:cs="Tahoma"/>
          <w:color w:val="000000" w:themeColor="text1"/>
          <w:sz w:val="26"/>
          <w:szCs w:val="26"/>
        </w:rPr>
      </w:pPr>
      <w:r w:rsidRPr="00C77D86">
        <w:rPr>
          <w:rFonts w:ascii="Tahoma" w:hAnsi="Tahoma" w:cs="Tahoma"/>
          <w:sz w:val="26"/>
          <w:szCs w:val="26"/>
        </w:rPr>
        <w:t>New York Medicaid Choice</w:t>
      </w:r>
    </w:p>
    <w:p w14:paraId="6FC43A55" w14:textId="77777777" w:rsidR="00D43AD8" w:rsidRPr="00C77D86" w:rsidRDefault="00D43AD8" w:rsidP="00C77D86">
      <w:pPr>
        <w:pStyle w:val="Default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6DCBDEAD" w14:textId="77777777" w:rsidR="008B7F87" w:rsidRDefault="008B7F87" w:rsidP="00C77D86">
      <w:pPr>
        <w:pStyle w:val="Default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0FBB85C6" w14:textId="77777777" w:rsidR="00DA0987" w:rsidRDefault="00DA0987" w:rsidP="00C77D86">
      <w:pPr>
        <w:pStyle w:val="Default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2FA5C6CB" w14:textId="77777777" w:rsidR="003F00AB" w:rsidRDefault="003F00AB" w:rsidP="008B7F87">
      <w:pPr>
        <w:pStyle w:val="Default"/>
        <w:rPr>
          <w:rFonts w:ascii="San serif" w:hAnsi="San serif" w:cstheme="minorHAnsi"/>
          <w:color w:val="auto"/>
          <w:sz w:val="28"/>
          <w:szCs w:val="28"/>
        </w:rPr>
      </w:pPr>
    </w:p>
    <w:sectPr w:rsidR="003F00AB" w:rsidSect="00C21C40">
      <w:headerReference w:type="default" r:id="rId8"/>
      <w:footerReference w:type="default" r:id="rId9"/>
      <w:type w:val="continuous"/>
      <w:pgSz w:w="12240" w:h="20160" w:code="5"/>
      <w:pgMar w:top="864" w:right="126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938B" w14:textId="77777777" w:rsidR="00CB5EB0" w:rsidRDefault="00CB5EB0" w:rsidP="0054045A">
      <w:r>
        <w:separator/>
      </w:r>
    </w:p>
  </w:endnote>
  <w:endnote w:type="continuationSeparator" w:id="0">
    <w:p w14:paraId="5C23E0E4" w14:textId="77777777" w:rsidR="00CB5EB0" w:rsidRDefault="00CB5EB0" w:rsidP="0054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392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D75B3" w14:textId="164E598A" w:rsidR="006B46FD" w:rsidRDefault="006B46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F67F3E" w14:textId="77777777" w:rsidR="006B46FD" w:rsidRDefault="006B4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E032" w14:textId="77777777" w:rsidR="00CB5EB0" w:rsidRDefault="00CB5EB0" w:rsidP="0054045A">
      <w:r>
        <w:separator/>
      </w:r>
    </w:p>
  </w:footnote>
  <w:footnote w:type="continuationSeparator" w:id="0">
    <w:p w14:paraId="125F00C7" w14:textId="77777777" w:rsidR="00CB5EB0" w:rsidRDefault="00CB5EB0" w:rsidP="0054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3639" w14:textId="0FAE5E2D" w:rsidR="006B46FD" w:rsidRPr="004D2654" w:rsidRDefault="00CB5EB0" w:rsidP="00F30F3F">
    <w:pPr>
      <w:pStyle w:val="Header"/>
      <w:tabs>
        <w:tab w:val="clear" w:pos="4320"/>
        <w:tab w:val="clear" w:pos="8640"/>
        <w:tab w:val="left" w:pos="1695"/>
      </w:tabs>
      <w:rPr>
        <w:color w:val="4F81BD" w:themeColor="accent1"/>
      </w:rPr>
    </w:pPr>
    <w:sdt>
      <w:sdtPr>
        <w:rPr>
          <w:color w:val="4F81BD" w:themeColor="accent1"/>
        </w:rPr>
        <w:id w:val="-1108507066"/>
        <w:docPartObj>
          <w:docPartGallery w:val="Watermarks"/>
          <w:docPartUnique/>
        </w:docPartObj>
      </w:sdtPr>
      <w:sdtEndPr/>
      <w:sdtContent>
        <w:r>
          <w:rPr>
            <w:noProof/>
            <w:color w:val="4F81BD" w:themeColor="accent1"/>
          </w:rPr>
          <w:pict w14:anchorId="2119C5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0F3F">
      <w:rPr>
        <w:color w:val="4F81BD" w:themeColor="accen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D48"/>
    <w:multiLevelType w:val="singleLevel"/>
    <w:tmpl w:val="3730B7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643C85"/>
    <w:multiLevelType w:val="hybridMultilevel"/>
    <w:tmpl w:val="E1843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55E0"/>
    <w:multiLevelType w:val="hybridMultilevel"/>
    <w:tmpl w:val="72DA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6E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2118A"/>
    <w:multiLevelType w:val="hybridMultilevel"/>
    <w:tmpl w:val="700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0B54"/>
    <w:multiLevelType w:val="hybridMultilevel"/>
    <w:tmpl w:val="AFFC0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95615"/>
    <w:multiLevelType w:val="hybridMultilevel"/>
    <w:tmpl w:val="7696E82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84332"/>
    <w:multiLevelType w:val="hybridMultilevel"/>
    <w:tmpl w:val="593A93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97540"/>
    <w:multiLevelType w:val="hybridMultilevel"/>
    <w:tmpl w:val="F97C9C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2191A"/>
    <w:multiLevelType w:val="hybridMultilevel"/>
    <w:tmpl w:val="836A01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622C7D"/>
    <w:multiLevelType w:val="hybridMultilevel"/>
    <w:tmpl w:val="04E041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5691F"/>
    <w:multiLevelType w:val="hybridMultilevel"/>
    <w:tmpl w:val="20B8B0A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385BDE"/>
    <w:multiLevelType w:val="hybridMultilevel"/>
    <w:tmpl w:val="4FA608D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86786"/>
    <w:multiLevelType w:val="hybridMultilevel"/>
    <w:tmpl w:val="C3CE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9302B"/>
    <w:multiLevelType w:val="hybridMultilevel"/>
    <w:tmpl w:val="D31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10B70"/>
    <w:multiLevelType w:val="hybridMultilevel"/>
    <w:tmpl w:val="86807CDE"/>
    <w:lvl w:ilvl="0" w:tplc="46E06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B35CB"/>
    <w:multiLevelType w:val="hybridMultilevel"/>
    <w:tmpl w:val="E4181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A1521"/>
    <w:multiLevelType w:val="singleLevel"/>
    <w:tmpl w:val="68F644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D11176A"/>
    <w:multiLevelType w:val="hybridMultilevel"/>
    <w:tmpl w:val="E80E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A4894"/>
    <w:multiLevelType w:val="hybridMultilevel"/>
    <w:tmpl w:val="11BA8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40C2E"/>
    <w:multiLevelType w:val="hybridMultilevel"/>
    <w:tmpl w:val="F9A86046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302C467B"/>
    <w:multiLevelType w:val="singleLevel"/>
    <w:tmpl w:val="67FED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04040E1"/>
    <w:multiLevelType w:val="hybridMultilevel"/>
    <w:tmpl w:val="80EEA11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E6E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285506A"/>
    <w:multiLevelType w:val="hybridMultilevel"/>
    <w:tmpl w:val="8FDA1FE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007B7"/>
    <w:multiLevelType w:val="singleLevel"/>
    <w:tmpl w:val="36B064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36243745"/>
    <w:multiLevelType w:val="hybridMultilevel"/>
    <w:tmpl w:val="22C2F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75F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DB9356D"/>
    <w:multiLevelType w:val="hybridMultilevel"/>
    <w:tmpl w:val="F982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C3395"/>
    <w:multiLevelType w:val="hybridMultilevel"/>
    <w:tmpl w:val="929E370C"/>
    <w:lvl w:ilvl="0" w:tplc="5A2A7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82DCC"/>
    <w:multiLevelType w:val="hybridMultilevel"/>
    <w:tmpl w:val="5B8C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044148"/>
    <w:multiLevelType w:val="hybridMultilevel"/>
    <w:tmpl w:val="AAE2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547FF"/>
    <w:multiLevelType w:val="hybridMultilevel"/>
    <w:tmpl w:val="A412D65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55ECE"/>
    <w:multiLevelType w:val="hybridMultilevel"/>
    <w:tmpl w:val="B16C0A2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E3056"/>
    <w:multiLevelType w:val="hybridMultilevel"/>
    <w:tmpl w:val="E0501EC2"/>
    <w:lvl w:ilvl="0" w:tplc="69602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63E1A"/>
    <w:multiLevelType w:val="hybridMultilevel"/>
    <w:tmpl w:val="52E201C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56C88"/>
    <w:multiLevelType w:val="hybridMultilevel"/>
    <w:tmpl w:val="F700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5430B"/>
    <w:multiLevelType w:val="hybridMultilevel"/>
    <w:tmpl w:val="5B4E29F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87BA4"/>
    <w:multiLevelType w:val="hybridMultilevel"/>
    <w:tmpl w:val="4FC2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43AE0"/>
    <w:multiLevelType w:val="hybridMultilevel"/>
    <w:tmpl w:val="E8AA5460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>
    <w:nsid w:val="6B8F17FD"/>
    <w:multiLevelType w:val="hybridMultilevel"/>
    <w:tmpl w:val="EE4C5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47ABC"/>
    <w:multiLevelType w:val="singleLevel"/>
    <w:tmpl w:val="A396347A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6DBC11BA"/>
    <w:multiLevelType w:val="hybridMultilevel"/>
    <w:tmpl w:val="E7DA470C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5E496D"/>
    <w:multiLevelType w:val="hybridMultilevel"/>
    <w:tmpl w:val="412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F609C"/>
    <w:multiLevelType w:val="singleLevel"/>
    <w:tmpl w:val="3730B7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386381D"/>
    <w:multiLevelType w:val="hybridMultilevel"/>
    <w:tmpl w:val="202C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60466"/>
    <w:multiLevelType w:val="hybridMultilevel"/>
    <w:tmpl w:val="D0AE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3A1E3A"/>
    <w:multiLevelType w:val="hybridMultilevel"/>
    <w:tmpl w:val="B31473D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4F3945"/>
    <w:multiLevelType w:val="hybridMultilevel"/>
    <w:tmpl w:val="ED628574"/>
    <w:lvl w:ilvl="0" w:tplc="527247B0">
      <w:start w:val="1"/>
      <w:numFmt w:val="bullet"/>
      <w:pStyle w:val="-maintextbullets5p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1E311B"/>
    <w:multiLevelType w:val="hybridMultilevel"/>
    <w:tmpl w:val="3D14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45"/>
  </w:num>
  <w:num w:numId="5">
    <w:abstractNumId w:val="1"/>
  </w:num>
  <w:num w:numId="6">
    <w:abstractNumId w:val="3"/>
  </w:num>
  <w:num w:numId="7">
    <w:abstractNumId w:val="25"/>
  </w:num>
  <w:num w:numId="8">
    <w:abstractNumId w:val="17"/>
  </w:num>
  <w:num w:numId="9">
    <w:abstractNumId w:val="29"/>
  </w:num>
  <w:num w:numId="10">
    <w:abstractNumId w:val="42"/>
  </w:num>
  <w:num w:numId="11">
    <w:abstractNumId w:val="35"/>
  </w:num>
  <w:num w:numId="12">
    <w:abstractNumId w:val="6"/>
  </w:num>
  <w:num w:numId="13">
    <w:abstractNumId w:val="47"/>
  </w:num>
  <w:num w:numId="14">
    <w:abstractNumId w:val="23"/>
  </w:num>
  <w:num w:numId="15">
    <w:abstractNumId w:val="44"/>
  </w:num>
  <w:num w:numId="16">
    <w:abstractNumId w:val="27"/>
  </w:num>
  <w:num w:numId="17">
    <w:abstractNumId w:val="12"/>
  </w:num>
  <w:num w:numId="18">
    <w:abstractNumId w:val="37"/>
  </w:num>
  <w:num w:numId="19">
    <w:abstractNumId w:val="41"/>
  </w:num>
  <w:num w:numId="20">
    <w:abstractNumId w:val="0"/>
  </w:num>
  <w:num w:numId="21">
    <w:abstractNumId w:val="21"/>
  </w:num>
  <w:num w:numId="22">
    <w:abstractNumId w:val="32"/>
  </w:num>
  <w:num w:numId="23">
    <w:abstractNumId w:val="10"/>
  </w:num>
  <w:num w:numId="24">
    <w:abstractNumId w:val="24"/>
  </w:num>
  <w:num w:numId="25">
    <w:abstractNumId w:val="22"/>
  </w:num>
  <w:num w:numId="26">
    <w:abstractNumId w:val="33"/>
  </w:num>
  <w:num w:numId="27">
    <w:abstractNumId w:val="19"/>
  </w:num>
  <w:num w:numId="28">
    <w:abstractNumId w:val="49"/>
  </w:num>
  <w:num w:numId="29">
    <w:abstractNumId w:val="7"/>
  </w:num>
  <w:num w:numId="30">
    <w:abstractNumId w:val="48"/>
  </w:num>
  <w:num w:numId="31">
    <w:abstractNumId w:val="34"/>
  </w:num>
  <w:num w:numId="32">
    <w:abstractNumId w:val="26"/>
  </w:num>
  <w:num w:numId="33">
    <w:abstractNumId w:val="5"/>
  </w:num>
  <w:num w:numId="34">
    <w:abstractNumId w:val="20"/>
  </w:num>
  <w:num w:numId="35">
    <w:abstractNumId w:val="40"/>
  </w:num>
  <w:num w:numId="36">
    <w:abstractNumId w:val="9"/>
  </w:num>
  <w:num w:numId="37">
    <w:abstractNumId w:val="39"/>
  </w:num>
  <w:num w:numId="38">
    <w:abstractNumId w:val="15"/>
  </w:num>
  <w:num w:numId="39">
    <w:abstractNumId w:val="31"/>
  </w:num>
  <w:num w:numId="40">
    <w:abstractNumId w:val="4"/>
  </w:num>
  <w:num w:numId="41">
    <w:abstractNumId w:val="43"/>
  </w:num>
  <w:num w:numId="42">
    <w:abstractNumId w:val="46"/>
  </w:num>
  <w:num w:numId="43">
    <w:abstractNumId w:val="30"/>
  </w:num>
  <w:num w:numId="44">
    <w:abstractNumId w:val="14"/>
  </w:num>
  <w:num w:numId="45">
    <w:abstractNumId w:val="28"/>
  </w:num>
  <w:num w:numId="46">
    <w:abstractNumId w:val="13"/>
  </w:num>
  <w:num w:numId="47">
    <w:abstractNumId w:val="36"/>
  </w:num>
  <w:num w:numId="48">
    <w:abstractNumId w:val="18"/>
  </w:num>
  <w:num w:numId="49">
    <w:abstractNumId w:val="38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C"/>
    <w:rsid w:val="00013CB5"/>
    <w:rsid w:val="00015849"/>
    <w:rsid w:val="000167C0"/>
    <w:rsid w:val="00020069"/>
    <w:rsid w:val="000209FD"/>
    <w:rsid w:val="00026F46"/>
    <w:rsid w:val="0003277F"/>
    <w:rsid w:val="000345C5"/>
    <w:rsid w:val="00041B03"/>
    <w:rsid w:val="000453D1"/>
    <w:rsid w:val="000734ED"/>
    <w:rsid w:val="00080E2E"/>
    <w:rsid w:val="000A39DC"/>
    <w:rsid w:val="000A4E3F"/>
    <w:rsid w:val="000B32C5"/>
    <w:rsid w:val="000C3F04"/>
    <w:rsid w:val="000C6BC7"/>
    <w:rsid w:val="000D2890"/>
    <w:rsid w:val="000D2E6B"/>
    <w:rsid w:val="000E00E8"/>
    <w:rsid w:val="000F0CC2"/>
    <w:rsid w:val="000F1476"/>
    <w:rsid w:val="000F6324"/>
    <w:rsid w:val="00107A79"/>
    <w:rsid w:val="00111823"/>
    <w:rsid w:val="001121FA"/>
    <w:rsid w:val="00115CD9"/>
    <w:rsid w:val="00116BE3"/>
    <w:rsid w:val="0012134A"/>
    <w:rsid w:val="001251A0"/>
    <w:rsid w:val="00127E67"/>
    <w:rsid w:val="00131F99"/>
    <w:rsid w:val="001320AC"/>
    <w:rsid w:val="001363F9"/>
    <w:rsid w:val="001467EE"/>
    <w:rsid w:val="00160CA0"/>
    <w:rsid w:val="001648CB"/>
    <w:rsid w:val="001655B3"/>
    <w:rsid w:val="00175B3A"/>
    <w:rsid w:val="001778B6"/>
    <w:rsid w:val="00181CA0"/>
    <w:rsid w:val="00190CFB"/>
    <w:rsid w:val="00193566"/>
    <w:rsid w:val="001962F2"/>
    <w:rsid w:val="001963C7"/>
    <w:rsid w:val="001A07EE"/>
    <w:rsid w:val="001A1723"/>
    <w:rsid w:val="001A734C"/>
    <w:rsid w:val="001A7CD4"/>
    <w:rsid w:val="001B0366"/>
    <w:rsid w:val="001B2D18"/>
    <w:rsid w:val="001B61D4"/>
    <w:rsid w:val="001C016D"/>
    <w:rsid w:val="001C6516"/>
    <w:rsid w:val="001E16E1"/>
    <w:rsid w:val="001E4ABD"/>
    <w:rsid w:val="001E6EC7"/>
    <w:rsid w:val="001E7CE4"/>
    <w:rsid w:val="001F3BCA"/>
    <w:rsid w:val="00200FB2"/>
    <w:rsid w:val="002029F3"/>
    <w:rsid w:val="002067F5"/>
    <w:rsid w:val="002076E4"/>
    <w:rsid w:val="00210295"/>
    <w:rsid w:val="002131E6"/>
    <w:rsid w:val="00216BD8"/>
    <w:rsid w:val="002172AF"/>
    <w:rsid w:val="00217E7C"/>
    <w:rsid w:val="00220236"/>
    <w:rsid w:val="00221A72"/>
    <w:rsid w:val="002241FD"/>
    <w:rsid w:val="00225812"/>
    <w:rsid w:val="0023075F"/>
    <w:rsid w:val="00242B35"/>
    <w:rsid w:val="00254751"/>
    <w:rsid w:val="00255E68"/>
    <w:rsid w:val="00256A8E"/>
    <w:rsid w:val="00257363"/>
    <w:rsid w:val="002727A9"/>
    <w:rsid w:val="002779D0"/>
    <w:rsid w:val="00283E50"/>
    <w:rsid w:val="002A04E5"/>
    <w:rsid w:val="002A51B5"/>
    <w:rsid w:val="002A7393"/>
    <w:rsid w:val="002B0415"/>
    <w:rsid w:val="002B6E88"/>
    <w:rsid w:val="002C123D"/>
    <w:rsid w:val="002C26BD"/>
    <w:rsid w:val="002C7E70"/>
    <w:rsid w:val="002D3D3F"/>
    <w:rsid w:val="002D58C6"/>
    <w:rsid w:val="002E1132"/>
    <w:rsid w:val="002E1344"/>
    <w:rsid w:val="003112E7"/>
    <w:rsid w:val="00320F05"/>
    <w:rsid w:val="003217BF"/>
    <w:rsid w:val="003235FD"/>
    <w:rsid w:val="00326636"/>
    <w:rsid w:val="003353EB"/>
    <w:rsid w:val="00336EB1"/>
    <w:rsid w:val="003426F0"/>
    <w:rsid w:val="00350A06"/>
    <w:rsid w:val="00350D34"/>
    <w:rsid w:val="003511C4"/>
    <w:rsid w:val="003531AA"/>
    <w:rsid w:val="00356F00"/>
    <w:rsid w:val="00360D98"/>
    <w:rsid w:val="00362021"/>
    <w:rsid w:val="00364318"/>
    <w:rsid w:val="003656A5"/>
    <w:rsid w:val="00366AC3"/>
    <w:rsid w:val="0037546C"/>
    <w:rsid w:val="00376894"/>
    <w:rsid w:val="0037788C"/>
    <w:rsid w:val="00384455"/>
    <w:rsid w:val="00384CA1"/>
    <w:rsid w:val="00384CEC"/>
    <w:rsid w:val="003967BE"/>
    <w:rsid w:val="003A7DB7"/>
    <w:rsid w:val="003B1216"/>
    <w:rsid w:val="003B7186"/>
    <w:rsid w:val="003C1DD1"/>
    <w:rsid w:val="003D0997"/>
    <w:rsid w:val="003D1340"/>
    <w:rsid w:val="003D3EE9"/>
    <w:rsid w:val="003D51F4"/>
    <w:rsid w:val="003D5363"/>
    <w:rsid w:val="003F00AB"/>
    <w:rsid w:val="003F3DD3"/>
    <w:rsid w:val="003F496E"/>
    <w:rsid w:val="0040052F"/>
    <w:rsid w:val="004010F9"/>
    <w:rsid w:val="00402C9A"/>
    <w:rsid w:val="00413598"/>
    <w:rsid w:val="00421D38"/>
    <w:rsid w:val="00422477"/>
    <w:rsid w:val="00423D71"/>
    <w:rsid w:val="0042502F"/>
    <w:rsid w:val="00425250"/>
    <w:rsid w:val="004311B8"/>
    <w:rsid w:val="00432642"/>
    <w:rsid w:val="00433B4E"/>
    <w:rsid w:val="004351B5"/>
    <w:rsid w:val="0044168A"/>
    <w:rsid w:val="00443AEC"/>
    <w:rsid w:val="0045069C"/>
    <w:rsid w:val="00452B8F"/>
    <w:rsid w:val="00453F33"/>
    <w:rsid w:val="0046212D"/>
    <w:rsid w:val="00462B08"/>
    <w:rsid w:val="00462F41"/>
    <w:rsid w:val="004704E8"/>
    <w:rsid w:val="00472D7F"/>
    <w:rsid w:val="00486272"/>
    <w:rsid w:val="004916B1"/>
    <w:rsid w:val="00494125"/>
    <w:rsid w:val="004942E2"/>
    <w:rsid w:val="00497906"/>
    <w:rsid w:val="004A3220"/>
    <w:rsid w:val="004A6257"/>
    <w:rsid w:val="004B56F0"/>
    <w:rsid w:val="004C1733"/>
    <w:rsid w:val="004D0D1B"/>
    <w:rsid w:val="004D1144"/>
    <w:rsid w:val="004D15D8"/>
    <w:rsid w:val="004D2654"/>
    <w:rsid w:val="004D390D"/>
    <w:rsid w:val="004D794A"/>
    <w:rsid w:val="004E50F0"/>
    <w:rsid w:val="004E5D6C"/>
    <w:rsid w:val="004F5635"/>
    <w:rsid w:val="004F701F"/>
    <w:rsid w:val="00502DCC"/>
    <w:rsid w:val="00521A9B"/>
    <w:rsid w:val="00524172"/>
    <w:rsid w:val="00526F9D"/>
    <w:rsid w:val="0052758E"/>
    <w:rsid w:val="00532F43"/>
    <w:rsid w:val="00535BA8"/>
    <w:rsid w:val="00535E41"/>
    <w:rsid w:val="00537D33"/>
    <w:rsid w:val="0054045A"/>
    <w:rsid w:val="005452F8"/>
    <w:rsid w:val="00554012"/>
    <w:rsid w:val="00555ECC"/>
    <w:rsid w:val="00556744"/>
    <w:rsid w:val="00560F2E"/>
    <w:rsid w:val="00564118"/>
    <w:rsid w:val="00565986"/>
    <w:rsid w:val="00582231"/>
    <w:rsid w:val="005909D6"/>
    <w:rsid w:val="0059160A"/>
    <w:rsid w:val="00591975"/>
    <w:rsid w:val="005936DA"/>
    <w:rsid w:val="00593BE5"/>
    <w:rsid w:val="00593F35"/>
    <w:rsid w:val="005A0A43"/>
    <w:rsid w:val="005A3C63"/>
    <w:rsid w:val="005B0720"/>
    <w:rsid w:val="005B187F"/>
    <w:rsid w:val="005B377B"/>
    <w:rsid w:val="005B5D73"/>
    <w:rsid w:val="005C250B"/>
    <w:rsid w:val="005C79FD"/>
    <w:rsid w:val="005D11EC"/>
    <w:rsid w:val="005D5B21"/>
    <w:rsid w:val="005E137B"/>
    <w:rsid w:val="005E622F"/>
    <w:rsid w:val="005F3525"/>
    <w:rsid w:val="00614332"/>
    <w:rsid w:val="00624B5F"/>
    <w:rsid w:val="00631981"/>
    <w:rsid w:val="00637FBD"/>
    <w:rsid w:val="00641245"/>
    <w:rsid w:val="006412B8"/>
    <w:rsid w:val="00642069"/>
    <w:rsid w:val="006446D2"/>
    <w:rsid w:val="00653277"/>
    <w:rsid w:val="006603EF"/>
    <w:rsid w:val="00661082"/>
    <w:rsid w:val="006621DC"/>
    <w:rsid w:val="0066469A"/>
    <w:rsid w:val="006646B8"/>
    <w:rsid w:val="006756BE"/>
    <w:rsid w:val="0068169F"/>
    <w:rsid w:val="006950F4"/>
    <w:rsid w:val="006A5360"/>
    <w:rsid w:val="006B04EB"/>
    <w:rsid w:val="006B0AF8"/>
    <w:rsid w:val="006B46FD"/>
    <w:rsid w:val="006C5695"/>
    <w:rsid w:val="006C721C"/>
    <w:rsid w:val="006E0B44"/>
    <w:rsid w:val="006E3C84"/>
    <w:rsid w:val="006E3E83"/>
    <w:rsid w:val="006E3EBE"/>
    <w:rsid w:val="006E57E9"/>
    <w:rsid w:val="006F1C57"/>
    <w:rsid w:val="006F274D"/>
    <w:rsid w:val="00700E8E"/>
    <w:rsid w:val="00701570"/>
    <w:rsid w:val="0070436B"/>
    <w:rsid w:val="00705F54"/>
    <w:rsid w:val="00711335"/>
    <w:rsid w:val="00713151"/>
    <w:rsid w:val="0071532B"/>
    <w:rsid w:val="007340D5"/>
    <w:rsid w:val="00734932"/>
    <w:rsid w:val="007357A7"/>
    <w:rsid w:val="00745A3F"/>
    <w:rsid w:val="007473E1"/>
    <w:rsid w:val="007476E8"/>
    <w:rsid w:val="00755AD6"/>
    <w:rsid w:val="0076026D"/>
    <w:rsid w:val="00766116"/>
    <w:rsid w:val="00777083"/>
    <w:rsid w:val="00777A2A"/>
    <w:rsid w:val="007804F4"/>
    <w:rsid w:val="0078116D"/>
    <w:rsid w:val="00784027"/>
    <w:rsid w:val="007844F2"/>
    <w:rsid w:val="00792881"/>
    <w:rsid w:val="00793695"/>
    <w:rsid w:val="007A5F42"/>
    <w:rsid w:val="007B3347"/>
    <w:rsid w:val="007B491B"/>
    <w:rsid w:val="007C2EC2"/>
    <w:rsid w:val="007C43E5"/>
    <w:rsid w:val="007D0A5A"/>
    <w:rsid w:val="007D129E"/>
    <w:rsid w:val="007D173F"/>
    <w:rsid w:val="007E1BB7"/>
    <w:rsid w:val="007E424B"/>
    <w:rsid w:val="007E5E96"/>
    <w:rsid w:val="007E5FA9"/>
    <w:rsid w:val="007F4DFB"/>
    <w:rsid w:val="007F5EA3"/>
    <w:rsid w:val="00801746"/>
    <w:rsid w:val="00801F70"/>
    <w:rsid w:val="0080373F"/>
    <w:rsid w:val="00803E2F"/>
    <w:rsid w:val="00804EAA"/>
    <w:rsid w:val="00805B34"/>
    <w:rsid w:val="00810726"/>
    <w:rsid w:val="00821E86"/>
    <w:rsid w:val="0082233C"/>
    <w:rsid w:val="00824F13"/>
    <w:rsid w:val="00825990"/>
    <w:rsid w:val="008265D7"/>
    <w:rsid w:val="00833CD8"/>
    <w:rsid w:val="00837BCF"/>
    <w:rsid w:val="00842326"/>
    <w:rsid w:val="008445BE"/>
    <w:rsid w:val="00845BC3"/>
    <w:rsid w:val="00855F6B"/>
    <w:rsid w:val="00856BDD"/>
    <w:rsid w:val="00857F31"/>
    <w:rsid w:val="00861018"/>
    <w:rsid w:val="00866ED4"/>
    <w:rsid w:val="00871DE1"/>
    <w:rsid w:val="00874736"/>
    <w:rsid w:val="00874F96"/>
    <w:rsid w:val="0087774A"/>
    <w:rsid w:val="0088037B"/>
    <w:rsid w:val="0089058F"/>
    <w:rsid w:val="00891C36"/>
    <w:rsid w:val="00897296"/>
    <w:rsid w:val="008A0805"/>
    <w:rsid w:val="008A389F"/>
    <w:rsid w:val="008A7DFE"/>
    <w:rsid w:val="008B1BBF"/>
    <w:rsid w:val="008B1F8D"/>
    <w:rsid w:val="008B7F87"/>
    <w:rsid w:val="008C4644"/>
    <w:rsid w:val="008C542A"/>
    <w:rsid w:val="008C60E8"/>
    <w:rsid w:val="008C7C03"/>
    <w:rsid w:val="008D61CA"/>
    <w:rsid w:val="008E1CAD"/>
    <w:rsid w:val="008E40D7"/>
    <w:rsid w:val="008E4FB0"/>
    <w:rsid w:val="008F10E6"/>
    <w:rsid w:val="008F358E"/>
    <w:rsid w:val="008F7447"/>
    <w:rsid w:val="008F77E2"/>
    <w:rsid w:val="0090021D"/>
    <w:rsid w:val="00900898"/>
    <w:rsid w:val="00906973"/>
    <w:rsid w:val="00914AD0"/>
    <w:rsid w:val="00914B38"/>
    <w:rsid w:val="00916C8E"/>
    <w:rsid w:val="009176B9"/>
    <w:rsid w:val="00925F2C"/>
    <w:rsid w:val="009261CC"/>
    <w:rsid w:val="00936090"/>
    <w:rsid w:val="00944706"/>
    <w:rsid w:val="009475EE"/>
    <w:rsid w:val="00953CD9"/>
    <w:rsid w:val="00954F21"/>
    <w:rsid w:val="00957E3D"/>
    <w:rsid w:val="00960238"/>
    <w:rsid w:val="0096407D"/>
    <w:rsid w:val="009660E8"/>
    <w:rsid w:val="009678E7"/>
    <w:rsid w:val="0097382A"/>
    <w:rsid w:val="00973887"/>
    <w:rsid w:val="009743B9"/>
    <w:rsid w:val="009752F4"/>
    <w:rsid w:val="00977F9C"/>
    <w:rsid w:val="00981822"/>
    <w:rsid w:val="00981C5A"/>
    <w:rsid w:val="00984BC4"/>
    <w:rsid w:val="00986B3A"/>
    <w:rsid w:val="00993267"/>
    <w:rsid w:val="00994BDD"/>
    <w:rsid w:val="00995AF2"/>
    <w:rsid w:val="00996639"/>
    <w:rsid w:val="0099768E"/>
    <w:rsid w:val="009A0369"/>
    <w:rsid w:val="009A5EEA"/>
    <w:rsid w:val="009C52AA"/>
    <w:rsid w:val="009D415E"/>
    <w:rsid w:val="009E05A0"/>
    <w:rsid w:val="009E317E"/>
    <w:rsid w:val="009E4047"/>
    <w:rsid w:val="009F24E5"/>
    <w:rsid w:val="009F537F"/>
    <w:rsid w:val="009F6544"/>
    <w:rsid w:val="00A01558"/>
    <w:rsid w:val="00A01609"/>
    <w:rsid w:val="00A02927"/>
    <w:rsid w:val="00A04C80"/>
    <w:rsid w:val="00A05EDA"/>
    <w:rsid w:val="00A106E5"/>
    <w:rsid w:val="00A14E15"/>
    <w:rsid w:val="00A25DD0"/>
    <w:rsid w:val="00A26CF5"/>
    <w:rsid w:val="00A31A90"/>
    <w:rsid w:val="00A442CC"/>
    <w:rsid w:val="00A47DE7"/>
    <w:rsid w:val="00A516A5"/>
    <w:rsid w:val="00A53A11"/>
    <w:rsid w:val="00A55DBE"/>
    <w:rsid w:val="00A57ECF"/>
    <w:rsid w:val="00A65D57"/>
    <w:rsid w:val="00A70D37"/>
    <w:rsid w:val="00A72843"/>
    <w:rsid w:val="00A7364A"/>
    <w:rsid w:val="00A75135"/>
    <w:rsid w:val="00A752EA"/>
    <w:rsid w:val="00A81520"/>
    <w:rsid w:val="00A822D9"/>
    <w:rsid w:val="00A90DE1"/>
    <w:rsid w:val="00AA2A09"/>
    <w:rsid w:val="00AA5C7F"/>
    <w:rsid w:val="00AA6764"/>
    <w:rsid w:val="00AA6A7F"/>
    <w:rsid w:val="00AB1CE4"/>
    <w:rsid w:val="00AB5962"/>
    <w:rsid w:val="00AC20C9"/>
    <w:rsid w:val="00AC3D97"/>
    <w:rsid w:val="00AC44FF"/>
    <w:rsid w:val="00AC6803"/>
    <w:rsid w:val="00AC7C6C"/>
    <w:rsid w:val="00AD0E57"/>
    <w:rsid w:val="00AD5A80"/>
    <w:rsid w:val="00AE16DA"/>
    <w:rsid w:val="00AE1A72"/>
    <w:rsid w:val="00AE2755"/>
    <w:rsid w:val="00AE4ADA"/>
    <w:rsid w:val="00AE4D31"/>
    <w:rsid w:val="00AF5328"/>
    <w:rsid w:val="00AF578A"/>
    <w:rsid w:val="00B0542A"/>
    <w:rsid w:val="00B05599"/>
    <w:rsid w:val="00B07411"/>
    <w:rsid w:val="00B13BC2"/>
    <w:rsid w:val="00B170F0"/>
    <w:rsid w:val="00B21E1E"/>
    <w:rsid w:val="00B23800"/>
    <w:rsid w:val="00B25220"/>
    <w:rsid w:val="00B33C5F"/>
    <w:rsid w:val="00B370B3"/>
    <w:rsid w:val="00B44F85"/>
    <w:rsid w:val="00B51FF1"/>
    <w:rsid w:val="00B53D7C"/>
    <w:rsid w:val="00B547DC"/>
    <w:rsid w:val="00B56200"/>
    <w:rsid w:val="00B61829"/>
    <w:rsid w:val="00B62EDF"/>
    <w:rsid w:val="00B63FF5"/>
    <w:rsid w:val="00B6429C"/>
    <w:rsid w:val="00B77160"/>
    <w:rsid w:val="00B832F5"/>
    <w:rsid w:val="00B8505D"/>
    <w:rsid w:val="00B8705F"/>
    <w:rsid w:val="00B9119C"/>
    <w:rsid w:val="00BA2E62"/>
    <w:rsid w:val="00BA33BE"/>
    <w:rsid w:val="00BA4705"/>
    <w:rsid w:val="00BB147B"/>
    <w:rsid w:val="00BB230C"/>
    <w:rsid w:val="00BB5129"/>
    <w:rsid w:val="00BC03F6"/>
    <w:rsid w:val="00BC44F2"/>
    <w:rsid w:val="00BC568B"/>
    <w:rsid w:val="00BD0E62"/>
    <w:rsid w:val="00BD2400"/>
    <w:rsid w:val="00BD2B02"/>
    <w:rsid w:val="00BE2BFE"/>
    <w:rsid w:val="00BE4AB0"/>
    <w:rsid w:val="00BE636E"/>
    <w:rsid w:val="00BE639D"/>
    <w:rsid w:val="00C03C1C"/>
    <w:rsid w:val="00C055A8"/>
    <w:rsid w:val="00C12727"/>
    <w:rsid w:val="00C13CD2"/>
    <w:rsid w:val="00C143E0"/>
    <w:rsid w:val="00C17D8E"/>
    <w:rsid w:val="00C17E85"/>
    <w:rsid w:val="00C20224"/>
    <w:rsid w:val="00C20D40"/>
    <w:rsid w:val="00C21C40"/>
    <w:rsid w:val="00C24EF3"/>
    <w:rsid w:val="00C25A72"/>
    <w:rsid w:val="00C340B0"/>
    <w:rsid w:val="00C34C6B"/>
    <w:rsid w:val="00C36381"/>
    <w:rsid w:val="00C37F4E"/>
    <w:rsid w:val="00C41ADB"/>
    <w:rsid w:val="00C43E86"/>
    <w:rsid w:val="00C505D3"/>
    <w:rsid w:val="00C56D07"/>
    <w:rsid w:val="00C60256"/>
    <w:rsid w:val="00C62495"/>
    <w:rsid w:val="00C63668"/>
    <w:rsid w:val="00C72802"/>
    <w:rsid w:val="00C73D5C"/>
    <w:rsid w:val="00C77D86"/>
    <w:rsid w:val="00C82728"/>
    <w:rsid w:val="00C848AD"/>
    <w:rsid w:val="00C93582"/>
    <w:rsid w:val="00C9632E"/>
    <w:rsid w:val="00C973BF"/>
    <w:rsid w:val="00CA1715"/>
    <w:rsid w:val="00CA3098"/>
    <w:rsid w:val="00CA5F43"/>
    <w:rsid w:val="00CA70C2"/>
    <w:rsid w:val="00CB5EB0"/>
    <w:rsid w:val="00CB71D3"/>
    <w:rsid w:val="00CB7306"/>
    <w:rsid w:val="00CD4CB6"/>
    <w:rsid w:val="00CD7089"/>
    <w:rsid w:val="00CE2AB5"/>
    <w:rsid w:val="00CE3DE7"/>
    <w:rsid w:val="00CF0B56"/>
    <w:rsid w:val="00CF0C0F"/>
    <w:rsid w:val="00CF1899"/>
    <w:rsid w:val="00CF36C1"/>
    <w:rsid w:val="00D00224"/>
    <w:rsid w:val="00D01A9E"/>
    <w:rsid w:val="00D13945"/>
    <w:rsid w:val="00D150AA"/>
    <w:rsid w:val="00D2109C"/>
    <w:rsid w:val="00D213B8"/>
    <w:rsid w:val="00D22422"/>
    <w:rsid w:val="00D27329"/>
    <w:rsid w:val="00D311CA"/>
    <w:rsid w:val="00D312BA"/>
    <w:rsid w:val="00D318C5"/>
    <w:rsid w:val="00D4057A"/>
    <w:rsid w:val="00D41924"/>
    <w:rsid w:val="00D43AD8"/>
    <w:rsid w:val="00D46847"/>
    <w:rsid w:val="00D46DEC"/>
    <w:rsid w:val="00D51211"/>
    <w:rsid w:val="00D53A93"/>
    <w:rsid w:val="00D55A3D"/>
    <w:rsid w:val="00D60E92"/>
    <w:rsid w:val="00D61AE9"/>
    <w:rsid w:val="00D62A1A"/>
    <w:rsid w:val="00D63CD4"/>
    <w:rsid w:val="00D65A90"/>
    <w:rsid w:val="00D66BAC"/>
    <w:rsid w:val="00D75403"/>
    <w:rsid w:val="00D81363"/>
    <w:rsid w:val="00D82626"/>
    <w:rsid w:val="00D9127A"/>
    <w:rsid w:val="00D954DD"/>
    <w:rsid w:val="00D95930"/>
    <w:rsid w:val="00DA0467"/>
    <w:rsid w:val="00DA0987"/>
    <w:rsid w:val="00DA38EE"/>
    <w:rsid w:val="00DA44B6"/>
    <w:rsid w:val="00DB1A3E"/>
    <w:rsid w:val="00DB1CDE"/>
    <w:rsid w:val="00DB6EE5"/>
    <w:rsid w:val="00DC2131"/>
    <w:rsid w:val="00DC3221"/>
    <w:rsid w:val="00DC38C1"/>
    <w:rsid w:val="00DD1788"/>
    <w:rsid w:val="00DD724B"/>
    <w:rsid w:val="00DE6F5B"/>
    <w:rsid w:val="00E02D19"/>
    <w:rsid w:val="00E05522"/>
    <w:rsid w:val="00E06144"/>
    <w:rsid w:val="00E14077"/>
    <w:rsid w:val="00E27D99"/>
    <w:rsid w:val="00E32EEC"/>
    <w:rsid w:val="00E34284"/>
    <w:rsid w:val="00E34377"/>
    <w:rsid w:val="00E370A7"/>
    <w:rsid w:val="00E46DE7"/>
    <w:rsid w:val="00E4751E"/>
    <w:rsid w:val="00E5654F"/>
    <w:rsid w:val="00E5678C"/>
    <w:rsid w:val="00E62D58"/>
    <w:rsid w:val="00E67C6E"/>
    <w:rsid w:val="00E76D19"/>
    <w:rsid w:val="00E947E7"/>
    <w:rsid w:val="00ED1225"/>
    <w:rsid w:val="00ED7090"/>
    <w:rsid w:val="00EE3B7F"/>
    <w:rsid w:val="00EE5032"/>
    <w:rsid w:val="00F00781"/>
    <w:rsid w:val="00F017F9"/>
    <w:rsid w:val="00F07274"/>
    <w:rsid w:val="00F13EB4"/>
    <w:rsid w:val="00F16AFE"/>
    <w:rsid w:val="00F30F3F"/>
    <w:rsid w:val="00F413DE"/>
    <w:rsid w:val="00F414AD"/>
    <w:rsid w:val="00F547A9"/>
    <w:rsid w:val="00F63870"/>
    <w:rsid w:val="00F63F26"/>
    <w:rsid w:val="00F6655E"/>
    <w:rsid w:val="00F70FDE"/>
    <w:rsid w:val="00F71CEA"/>
    <w:rsid w:val="00F74AC4"/>
    <w:rsid w:val="00F76535"/>
    <w:rsid w:val="00F837B3"/>
    <w:rsid w:val="00F903AC"/>
    <w:rsid w:val="00F97713"/>
    <w:rsid w:val="00FA0AA9"/>
    <w:rsid w:val="00FA485E"/>
    <w:rsid w:val="00FB146D"/>
    <w:rsid w:val="00FB3861"/>
    <w:rsid w:val="00FC47E5"/>
    <w:rsid w:val="00FD0BEB"/>
    <w:rsid w:val="00FD17C3"/>
    <w:rsid w:val="00FD2884"/>
    <w:rsid w:val="00FD3583"/>
    <w:rsid w:val="00FE08ED"/>
    <w:rsid w:val="00FE2158"/>
    <w:rsid w:val="00FE333B"/>
    <w:rsid w:val="00FE4FAC"/>
    <w:rsid w:val="00FF1D6D"/>
    <w:rsid w:val="00FF4DA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C57E34E"/>
  <w15:docId w15:val="{0148913A-A467-4CC1-92BB-6CA4ACA3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59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B5962"/>
    <w:pPr>
      <w:keepNext/>
      <w:outlineLvl w:val="1"/>
    </w:pPr>
    <w:rPr>
      <w:color w:val="808080"/>
      <w:sz w:val="36"/>
      <w:szCs w:val="20"/>
    </w:rPr>
  </w:style>
  <w:style w:type="paragraph" w:styleId="Heading3">
    <w:name w:val="heading 3"/>
    <w:basedOn w:val="Normal"/>
    <w:next w:val="Normal"/>
    <w:qFormat/>
    <w:rsid w:val="00AB5962"/>
    <w:pPr>
      <w:keepNext/>
      <w:widowControl w:val="0"/>
      <w:outlineLvl w:val="2"/>
    </w:pPr>
    <w:rPr>
      <w:rFonts w:ascii="Verdana" w:hAnsi="Verdana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AB5962"/>
    <w:pPr>
      <w:keepNext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962"/>
    <w:pPr>
      <w:widowControl w:val="0"/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semiHidden/>
    <w:rsid w:val="00AB5962"/>
    <w:pPr>
      <w:ind w:firstLine="720"/>
    </w:pPr>
    <w:rPr>
      <w:rFonts w:ascii="Tahoma" w:hAnsi="Tahoma" w:cs="Tahoma"/>
    </w:rPr>
  </w:style>
  <w:style w:type="paragraph" w:styleId="BodyText">
    <w:name w:val="Body Text"/>
    <w:basedOn w:val="Normal"/>
    <w:semiHidden/>
    <w:rsid w:val="00AB5962"/>
    <w:pPr>
      <w:widowControl w:val="0"/>
    </w:pPr>
    <w:rPr>
      <w:rFonts w:ascii="Verdana" w:hAnsi="Verdana" w:cs="Arial"/>
      <w:color w:val="FF0000"/>
      <w:sz w:val="22"/>
    </w:rPr>
  </w:style>
  <w:style w:type="paragraph" w:styleId="Title">
    <w:name w:val="Title"/>
    <w:basedOn w:val="Normal"/>
    <w:link w:val="TitleChar"/>
    <w:qFormat/>
    <w:rsid w:val="00AB5962"/>
    <w:pPr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rsid w:val="00B21E1E"/>
    <w:rPr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21E1E"/>
    <w:rPr>
      <w:rFonts w:ascii="Arial" w:hAnsi="Arial" w:cs="Arial"/>
      <w:b/>
      <w:bCs/>
      <w:color w:val="000000"/>
      <w:szCs w:val="24"/>
      <w:lang w:val="en-US" w:eastAsia="en-US"/>
    </w:rPr>
  </w:style>
  <w:style w:type="table" w:styleId="TableGrid">
    <w:name w:val="Table Grid"/>
    <w:basedOn w:val="TableNormal"/>
    <w:uiPriority w:val="59"/>
    <w:rsid w:val="009069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97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FE2158"/>
    <w:rPr>
      <w:b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213B8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47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0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45A"/>
    <w:rPr>
      <w:sz w:val="24"/>
      <w:szCs w:val="24"/>
      <w:lang w:val="en-US" w:eastAsia="en-US"/>
    </w:rPr>
  </w:style>
  <w:style w:type="paragraph" w:customStyle="1" w:styleId="Default">
    <w:name w:val="Default"/>
    <w:rsid w:val="00A70D3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Planinstructions">
    <w:name w:val="Plan instructions"/>
    <w:qFormat/>
    <w:rsid w:val="004D15D8"/>
    <w:rPr>
      <w:i/>
      <w:iCs/>
      <w:color w:val="548DD4"/>
    </w:rPr>
  </w:style>
  <w:style w:type="paragraph" w:customStyle="1" w:styleId="-maintextbullets5pt">
    <w:name w:val="- maintext_bullets +5pt"/>
    <w:basedOn w:val="Normal"/>
    <w:qFormat/>
    <w:rsid w:val="004D15D8"/>
    <w:pPr>
      <w:numPr>
        <w:numId w:val="30"/>
      </w:numPr>
      <w:spacing w:after="100" w:line="300" w:lineRule="exact"/>
      <w:ind w:left="576" w:hanging="288"/>
    </w:pPr>
    <w:rPr>
      <w:rFonts w:ascii="Arial" w:eastAsia="Calibri" w:hAnsi="Arial" w:cs="Arial"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55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A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D6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442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D26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3786-6BB4-46B0-BFAD-B47CFBEE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Medicaid CHOICE</vt:lpstr>
    </vt:vector>
  </TitlesOfParts>
  <Company>Maximus, Inc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Medicaid CHOICE</dc:title>
  <dc:creator>Maximus</dc:creator>
  <cp:lastModifiedBy>Terpelets, Pavel (HEALTH)</cp:lastModifiedBy>
  <cp:revision>3</cp:revision>
  <cp:lastPrinted>2015-04-16T13:48:00Z</cp:lastPrinted>
  <dcterms:created xsi:type="dcterms:W3CDTF">2015-04-16T19:41:00Z</dcterms:created>
  <dcterms:modified xsi:type="dcterms:W3CDTF">2015-05-05T19:02:00Z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