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7E36" w14:textId="77777777" w:rsidR="00AF3F96" w:rsidRPr="00371EBC" w:rsidRDefault="00AF3F96" w:rsidP="00AF3F96">
      <w:pPr>
        <w:pBdr>
          <w:bottom w:val="single" w:sz="18" w:space="1" w:color="auto"/>
        </w:pBdr>
        <w:spacing w:before="192" w:after="192"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371EBC">
        <w:rPr>
          <w:rFonts w:asciiTheme="minorHAnsi" w:hAnsiTheme="minorHAnsi" w:cstheme="minorHAnsi"/>
          <w:b/>
          <w:bCs/>
          <w:sz w:val="32"/>
          <w:szCs w:val="32"/>
        </w:rPr>
        <w:t>Claim Submission</w:t>
      </w:r>
    </w:p>
    <w:p w14:paraId="2BDF96A4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Claim p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rocessing may be delayed if the information submitted </w:t>
      </w:r>
      <w:r>
        <w:rPr>
          <w:rFonts w:asciiTheme="minorHAnsi" w:hAnsiTheme="minorHAnsi" w:cstheme="minorHAnsi"/>
          <w:color w:val="000000"/>
          <w:sz w:val="24"/>
        </w:rPr>
        <w:t xml:space="preserve">in this worksheet </w:t>
      </w:r>
      <w:r w:rsidRPr="00F16CDE">
        <w:rPr>
          <w:rFonts w:asciiTheme="minorHAnsi" w:hAnsiTheme="minorHAnsi" w:cstheme="minorHAnsi"/>
          <w:color w:val="000000"/>
          <w:sz w:val="24"/>
        </w:rPr>
        <w:t>is illegible.</w:t>
      </w:r>
    </w:p>
    <w:p w14:paraId="3BA2CDD2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If the worksheet is left blank or information is missing the claim will be rejected for not enough documentation and reimbursement will be delayed.</w:t>
      </w:r>
    </w:p>
    <w:p w14:paraId="6FBECCA0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 c</w:t>
      </w:r>
      <w:r w:rsidRPr="007E4E30">
        <w:rPr>
          <w:rFonts w:asciiTheme="minorHAnsi" w:hAnsiTheme="minorHAnsi" w:cstheme="minorHAnsi"/>
          <w:sz w:val="24"/>
        </w:rPr>
        <w:t xml:space="preserve">laim should not be submitted until the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has been administered to the patient.</w:t>
      </w:r>
    </w:p>
    <w:p w14:paraId="05BD0014" w14:textId="77777777" w:rsidR="00AF3F96" w:rsidRPr="00F16CDE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The manufacturer invoice showing the acquisition cost of the drug administered, including all discounts, rebates, and incentives must be submitted with the claim.</w:t>
      </w:r>
      <w:r w:rsidRPr="00F16CDE">
        <w:rPr>
          <w:rFonts w:ascii="Arial" w:hAnsi="Arial" w:cs="Arial"/>
          <w:sz w:val="24"/>
        </w:rPr>
        <w:t xml:space="preserve"> </w:t>
      </w:r>
      <w:r w:rsidRPr="00F16CDE">
        <w:rPr>
          <w:rFonts w:asciiTheme="minorHAnsi" w:hAnsiTheme="minorHAnsi" w:cstheme="minorHAnsi"/>
          <w:color w:val="000000"/>
          <w:sz w:val="24"/>
        </w:rPr>
        <w:t>The invoice must be dated within 6 months prior to the date of service and/or should include the expiration date of the drug, or it will be rejected for not enough documentation.</w:t>
      </w:r>
    </w:p>
    <w:p w14:paraId="3EB8ACBF" w14:textId="77777777" w:rsidR="00AF3F96" w:rsidRPr="00371EBC" w:rsidRDefault="00AF3F96" w:rsidP="00AF3F96">
      <w:pPr>
        <w:pStyle w:val="Heading1"/>
        <w:rPr>
          <w:sz w:val="32"/>
          <w:szCs w:val="32"/>
        </w:rPr>
      </w:pPr>
      <w:r w:rsidRPr="00371EBC">
        <w:rPr>
          <w:sz w:val="32"/>
          <w:szCs w:val="32"/>
        </w:rPr>
        <w:t>Enrollee Information</w:t>
      </w:r>
    </w:p>
    <w:p w14:paraId="4DC7FF0A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2D05FEB0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12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191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60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0E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0D07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96F2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9AE1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8856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24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3796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64F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E46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E2724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6A5C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25534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9B6F2D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4EF88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61A9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7A33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D7F4D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96C4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C190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888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875E2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F3DE2" w14:textId="77777777" w:rsidR="00AF3F96" w:rsidRDefault="00AF3F96" w:rsidP="00B71EB6">
            <w:pPr>
              <w:pStyle w:val="FieldNames"/>
            </w:pPr>
          </w:p>
        </w:tc>
      </w:tr>
    </w:tbl>
    <w:p w14:paraId="5A087BE1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 (MM/DD/YYYY)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16"/>
        </w:rPr>
        <w:tab/>
        <w:t xml:space="preserve">  Enrollee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2D6F04" w14:paraId="4CCCC2CC" w14:textId="77777777" w:rsidTr="00B71EB6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4DB1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48CF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E7F2" w14:textId="77777777" w:rsidR="00AF3F96" w:rsidRPr="002D6F04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F1F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D1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2AA5" w14:textId="77777777" w:rsidR="00AF3F96" w:rsidRPr="002D6F04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1B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17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5820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842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11B9D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DD3B4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626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322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9CD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64A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8129" w14:textId="77777777" w:rsidR="00AF3F96" w:rsidRPr="004F31C3" w:rsidRDefault="00AF3F96" w:rsidP="00B71EB6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D81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347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FB9" w14:textId="77777777" w:rsidR="00AF3F96" w:rsidRPr="004F31C3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962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1B1E3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F230C5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45F792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3375536" w14:textId="77777777" w:rsidR="00AF3F96" w:rsidRPr="002D6F04" w:rsidRDefault="00AF3F96" w:rsidP="00B71EB6">
            <w:pPr>
              <w:pStyle w:val="FieldNames"/>
            </w:pPr>
          </w:p>
        </w:tc>
      </w:tr>
    </w:tbl>
    <w:p w14:paraId="6659DF34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F3F96" w:rsidRPr="00C012AF" w14:paraId="1802AED0" w14:textId="77777777" w:rsidTr="00B71EB6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A458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95F1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217E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C5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35F1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3C4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A07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7019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D9E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1B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4D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1CC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16BB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8BC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620A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022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5956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24AA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547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04AF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901F6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CE3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252A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8B98B" w14:textId="77777777" w:rsidR="00AF3F96" w:rsidRDefault="00AF3F96" w:rsidP="00B71EB6">
            <w:pPr>
              <w:pStyle w:val="FieldNames"/>
            </w:pPr>
          </w:p>
        </w:tc>
      </w:tr>
    </w:tbl>
    <w:p w14:paraId="39F92693" w14:textId="77777777" w:rsidR="00AF3F96" w:rsidRPr="001826AC" w:rsidRDefault="00AF3F96" w:rsidP="00AF3F96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City, </w:t>
      </w:r>
      <w:proofErr w:type="gramStart"/>
      <w:r>
        <w:rPr>
          <w:rFonts w:ascii="Calibri" w:hAnsi="Calibri"/>
          <w:b/>
          <w:bCs/>
          <w:sz w:val="24"/>
          <w:szCs w:val="16"/>
        </w:rPr>
        <w:t>Town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or Post Office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AF3F96" w:rsidRPr="00C012AF" w14:paraId="4FD89D99" w14:textId="77777777" w:rsidTr="00B71EB6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AB0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3B66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AC0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E8C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158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80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FCCE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930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6B2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C0BB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113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0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A5D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4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79E5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22315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8AE4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3995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F530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065D8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FDB7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2854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089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98CA1" w14:textId="77777777" w:rsidR="00AF3F96" w:rsidRDefault="00AF3F96" w:rsidP="00B71EB6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4EDED" w14:textId="77777777" w:rsidR="00AF3F96" w:rsidRDefault="00AF3F96" w:rsidP="00B71EB6">
            <w:pPr>
              <w:pStyle w:val="FieldNames"/>
            </w:pPr>
          </w:p>
        </w:tc>
      </w:tr>
    </w:tbl>
    <w:p w14:paraId="4422E434" w14:textId="77777777" w:rsidR="00AF3F96" w:rsidRPr="00371EBC" w:rsidRDefault="00AF3F96" w:rsidP="00AF3F96">
      <w:pPr>
        <w:pStyle w:val="Heading1"/>
        <w:spacing w:before="280"/>
        <w:rPr>
          <w:sz w:val="32"/>
          <w:szCs w:val="32"/>
        </w:rPr>
      </w:pPr>
      <w:r w:rsidRPr="00371EBC">
        <w:rPr>
          <w:sz w:val="32"/>
          <w:szCs w:val="32"/>
        </w:rPr>
        <w:t>Prescriber Information</w:t>
      </w:r>
    </w:p>
    <w:p w14:paraId="09996EC5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AF3F96" w:rsidRPr="00C012AF" w14:paraId="55EF0714" w14:textId="77777777" w:rsidTr="00B71EB6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20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633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044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3384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34BB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ADB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C6C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5B75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6C37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6989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585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A6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8D0E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27966" w14:textId="77777777" w:rsidR="00AF3F96" w:rsidRDefault="00AF3F96" w:rsidP="00B71EB6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7E4DE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3F5F0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EBC9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0D3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552A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033D2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40DBD3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E140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248D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889F" w14:textId="77777777" w:rsidR="00AF3F96" w:rsidRDefault="00AF3F96" w:rsidP="00B71EB6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302CC" w14:textId="77777777" w:rsidR="00AF3F96" w:rsidRDefault="00AF3F96" w:rsidP="00B71EB6">
            <w:pPr>
              <w:pStyle w:val="FieldNames"/>
            </w:pPr>
          </w:p>
        </w:tc>
      </w:tr>
    </w:tbl>
    <w:p w14:paraId="4DEF623B" w14:textId="77777777" w:rsidR="00AF3F96" w:rsidRDefault="00AF3F96" w:rsidP="00AF3F9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</w:p>
    <w:tbl>
      <w:tblPr>
        <w:tblW w:w="18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F3F96" w:rsidRPr="00C012AF" w14:paraId="6184552D" w14:textId="77777777" w:rsidTr="00B71EB6">
        <w:trPr>
          <w:cantSplit/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54B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DC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30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DD8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ED5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B0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58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07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5F9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9C1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636B5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0C8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1B1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1400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2B5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FB9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09F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770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54BD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659ABC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D85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924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F15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E70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C44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64E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E9F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0F0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7421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081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BFCA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62E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0C70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05C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262D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2F58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EFC8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709A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7D1C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841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8BC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122C75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B549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8E3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2CC49BF4" w14:textId="77777777" w:rsidR="00AF3F96" w:rsidRPr="001B7F97" w:rsidRDefault="00AF3F96" w:rsidP="00AF3F96">
      <w:pPr>
        <w:tabs>
          <w:tab w:val="left" w:pos="5400"/>
        </w:tabs>
        <w:spacing w:before="40" w:after="40"/>
        <w:rPr>
          <w:iCs/>
        </w:rPr>
      </w:pPr>
      <w:r>
        <w:rPr>
          <w:rFonts w:ascii="Calibri" w:hAnsi="Calibri"/>
          <w:b/>
          <w:bCs/>
          <w:sz w:val="24"/>
          <w:szCs w:val="16"/>
        </w:rPr>
        <w:t>Preferred Contact (Telephone Number)</w:t>
      </w:r>
    </w:p>
    <w:tbl>
      <w:tblPr>
        <w:tblW w:w="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2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</w:tblGrid>
      <w:tr w:rsidR="00AF3F96" w:rsidRPr="00663D20" w14:paraId="4A0710D1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9FBC1B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010D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2779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3EA19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8AB0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90625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E31A6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5278D1BC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012FDE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A444C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EEDA9C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E33" w14:textId="77777777" w:rsidR="00AF3F96" w:rsidRPr="00663D20" w:rsidRDefault="00AF3F96" w:rsidP="00B71EB6">
            <w:pPr>
              <w:pStyle w:val="FieldNames"/>
            </w:pPr>
          </w:p>
        </w:tc>
      </w:tr>
    </w:tbl>
    <w:p w14:paraId="4A8052A0" w14:textId="77777777" w:rsidR="00C26422" w:rsidRDefault="00C26422" w:rsidP="00C26422">
      <w:pPr>
        <w:rPr>
          <w:rFonts w:ascii="Arial" w:hAnsi="Arial" w:cs="Arial"/>
          <w:sz w:val="18"/>
          <w:szCs w:val="18"/>
        </w:rPr>
      </w:pPr>
    </w:p>
    <w:p w14:paraId="29683AC2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6D23052F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2D8E0B71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3833C90D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7670809E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0255C087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5925FCA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9A5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9B8C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296B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BDF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FA7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128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C7FF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11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1B5E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B071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D2BA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F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38DC2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82D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F397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B5488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6AC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3653E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FE121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C6E2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AACB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13E6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3BF4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EA431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DE70F" w14:textId="77777777" w:rsidR="00AF3F96" w:rsidRDefault="00AF3F96" w:rsidP="00B71EB6">
            <w:pPr>
              <w:pStyle w:val="FieldNames"/>
            </w:pPr>
          </w:p>
        </w:tc>
      </w:tr>
    </w:tbl>
    <w:p w14:paraId="2388CB49" w14:textId="274E1077" w:rsidR="00D30CA6" w:rsidRPr="00296403" w:rsidRDefault="00296403" w:rsidP="0074643F">
      <w:pPr>
        <w:pStyle w:val="Heading1"/>
        <w:spacing w:before="2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>Patient Assistance Program</w:t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 xml:space="preserve">                  </w:t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ab/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ab/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ab/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ab/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ab/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ab/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ab/>
      </w:r>
      <w:r w:rsidR="00D30CA6" w:rsidRPr="00296403">
        <w:rPr>
          <w:rFonts w:asciiTheme="minorHAnsi" w:hAnsiTheme="minorHAnsi" w:cstheme="minorHAnsi"/>
          <w:bCs/>
          <w:sz w:val="32"/>
          <w:szCs w:val="32"/>
        </w:rPr>
        <w:tab/>
      </w:r>
    </w:p>
    <w:p w14:paraId="4F753478" w14:textId="0EE4665C" w:rsidR="00D30CA6" w:rsidRPr="00FA7E96" w:rsidRDefault="0023464E" w:rsidP="00D30CA6">
      <w:pPr>
        <w:pStyle w:val="1P"/>
        <w:rPr>
          <w:rFonts w:asciiTheme="minorHAnsi" w:hAnsiTheme="minorHAnsi" w:cstheme="minorHAnsi"/>
          <w:sz w:val="24"/>
          <w:szCs w:val="24"/>
        </w:rPr>
      </w:pPr>
      <w:proofErr w:type="spellStart"/>
      <w:r w:rsidRPr="00FA7E96">
        <w:rPr>
          <w:rFonts w:asciiTheme="minorHAnsi" w:hAnsiTheme="minorHAnsi" w:cstheme="minorHAnsi"/>
          <w:sz w:val="24"/>
          <w:szCs w:val="24"/>
        </w:rPr>
        <w:t>TerSera</w:t>
      </w:r>
      <w:proofErr w:type="spellEnd"/>
      <w:r w:rsidRPr="00FA7E96">
        <w:rPr>
          <w:rFonts w:asciiTheme="minorHAnsi" w:hAnsiTheme="minorHAnsi" w:cstheme="minorHAnsi"/>
          <w:sz w:val="24"/>
          <w:szCs w:val="24"/>
        </w:rPr>
        <w:t xml:space="preserve"> Therapeutics, the manufacturer of </w:t>
      </w:r>
      <w:proofErr w:type="spellStart"/>
      <w:r w:rsidRPr="00FA7E96">
        <w:rPr>
          <w:rFonts w:asciiTheme="minorHAnsi" w:hAnsiTheme="minorHAnsi" w:cstheme="minorHAnsi"/>
          <w:sz w:val="24"/>
          <w:szCs w:val="24"/>
        </w:rPr>
        <w:t>Zoladex</w:t>
      </w:r>
      <w:proofErr w:type="spellEnd"/>
      <w:r w:rsidR="002D7203">
        <w:rPr>
          <w:rFonts w:asciiTheme="minorHAnsi" w:hAnsiTheme="minorHAnsi" w:cstheme="minorHAnsi"/>
          <w:sz w:val="24"/>
          <w:szCs w:val="24"/>
        </w:rPr>
        <w:t>®</w:t>
      </w:r>
      <w:r w:rsidRPr="00FA7E96">
        <w:rPr>
          <w:rFonts w:asciiTheme="minorHAnsi" w:hAnsiTheme="minorHAnsi" w:cstheme="minorHAnsi"/>
          <w:sz w:val="24"/>
          <w:szCs w:val="24"/>
        </w:rPr>
        <w:t>, voluntarily withdrew from participation in the Medicaid Drug Rebate Program</w:t>
      </w:r>
      <w:r w:rsidR="00B13438">
        <w:rPr>
          <w:rFonts w:asciiTheme="minorHAnsi" w:hAnsiTheme="minorHAnsi" w:cstheme="minorHAnsi"/>
          <w:sz w:val="24"/>
          <w:szCs w:val="24"/>
        </w:rPr>
        <w:t xml:space="preserve"> (MDRP) effective 10/</w:t>
      </w:r>
      <w:r w:rsidR="004F2E12">
        <w:rPr>
          <w:rFonts w:asciiTheme="minorHAnsi" w:hAnsiTheme="minorHAnsi" w:cstheme="minorHAnsi"/>
          <w:sz w:val="24"/>
          <w:szCs w:val="24"/>
        </w:rPr>
        <w:t>0</w:t>
      </w:r>
      <w:r w:rsidR="00B13438">
        <w:rPr>
          <w:rFonts w:asciiTheme="minorHAnsi" w:hAnsiTheme="minorHAnsi" w:cstheme="minorHAnsi"/>
          <w:sz w:val="24"/>
          <w:szCs w:val="24"/>
        </w:rPr>
        <w:t>1/</w:t>
      </w:r>
      <w:r w:rsidR="004F2E12">
        <w:rPr>
          <w:rFonts w:asciiTheme="minorHAnsi" w:hAnsiTheme="minorHAnsi" w:cstheme="minorHAnsi"/>
          <w:sz w:val="24"/>
          <w:szCs w:val="24"/>
        </w:rPr>
        <w:t>20</w:t>
      </w:r>
      <w:r w:rsidR="00B13438">
        <w:rPr>
          <w:rFonts w:asciiTheme="minorHAnsi" w:hAnsiTheme="minorHAnsi" w:cstheme="minorHAnsi"/>
          <w:sz w:val="24"/>
          <w:szCs w:val="24"/>
        </w:rPr>
        <w:t>21.  CMS requires drug manufacturers to participate in the MDRP for their drugs to be eligible for coverage under Medicaid, except in certain circumstances.</w:t>
      </w:r>
    </w:p>
    <w:p w14:paraId="088574ED" w14:textId="124CC02A" w:rsidR="00AF3F96" w:rsidRPr="00AF3F96" w:rsidRDefault="0023464E" w:rsidP="00AF3F96">
      <w:pPr>
        <w:pStyle w:val="1P"/>
        <w:rPr>
          <w:rFonts w:asciiTheme="minorHAnsi" w:hAnsiTheme="minorHAnsi" w:cstheme="minorHAnsi"/>
          <w:sz w:val="24"/>
          <w:szCs w:val="24"/>
        </w:rPr>
      </w:pPr>
      <w:proofErr w:type="spellStart"/>
      <w:r w:rsidRPr="00FA7E96">
        <w:rPr>
          <w:rFonts w:asciiTheme="minorHAnsi" w:hAnsiTheme="minorHAnsi" w:cstheme="minorHAnsi"/>
          <w:sz w:val="24"/>
          <w:szCs w:val="24"/>
        </w:rPr>
        <w:t>Zoladex</w:t>
      </w:r>
      <w:proofErr w:type="spellEnd"/>
      <w:r w:rsidR="002D7203">
        <w:rPr>
          <w:rFonts w:asciiTheme="minorHAnsi" w:hAnsiTheme="minorHAnsi" w:cstheme="minorHAnsi"/>
          <w:sz w:val="24"/>
          <w:szCs w:val="24"/>
        </w:rPr>
        <w:t>®</w:t>
      </w:r>
      <w:r w:rsidRPr="00FA7E96">
        <w:rPr>
          <w:rFonts w:asciiTheme="minorHAnsi" w:hAnsiTheme="minorHAnsi" w:cstheme="minorHAnsi"/>
          <w:sz w:val="24"/>
          <w:szCs w:val="24"/>
        </w:rPr>
        <w:t xml:space="preserve"> will be available free</w:t>
      </w:r>
      <w:r w:rsidR="00FA7E96" w:rsidRPr="00FA7E96">
        <w:rPr>
          <w:rFonts w:asciiTheme="minorHAnsi" w:hAnsiTheme="minorHAnsi" w:cstheme="minorHAnsi"/>
          <w:sz w:val="24"/>
          <w:szCs w:val="24"/>
        </w:rPr>
        <w:t xml:space="preserve"> </w:t>
      </w:r>
      <w:r w:rsidRPr="00FA7E96">
        <w:rPr>
          <w:rFonts w:asciiTheme="minorHAnsi" w:hAnsiTheme="minorHAnsi" w:cstheme="minorHAnsi"/>
          <w:sz w:val="24"/>
          <w:szCs w:val="24"/>
        </w:rPr>
        <w:t>of</w:t>
      </w:r>
      <w:r w:rsidR="00FA7E96" w:rsidRPr="00FA7E96">
        <w:rPr>
          <w:rFonts w:asciiTheme="minorHAnsi" w:hAnsiTheme="minorHAnsi" w:cstheme="minorHAnsi"/>
          <w:sz w:val="24"/>
          <w:szCs w:val="24"/>
        </w:rPr>
        <w:t xml:space="preserve"> </w:t>
      </w:r>
      <w:r w:rsidRPr="00FA7E96">
        <w:rPr>
          <w:rFonts w:asciiTheme="minorHAnsi" w:hAnsiTheme="minorHAnsi" w:cstheme="minorHAnsi"/>
          <w:sz w:val="24"/>
          <w:szCs w:val="24"/>
        </w:rPr>
        <w:t xml:space="preserve">charge </w:t>
      </w:r>
      <w:r w:rsidRPr="00FA7E96">
        <w:rPr>
          <w:rFonts w:asciiTheme="minorHAnsi" w:eastAsia="Calibri" w:hAnsiTheme="minorHAnsi" w:cstheme="minorHAnsi"/>
          <w:sz w:val="24"/>
          <w:szCs w:val="24"/>
        </w:rPr>
        <w:t xml:space="preserve">for those who qualify through a Patient Assistance Program by </w:t>
      </w:r>
      <w:proofErr w:type="spellStart"/>
      <w:r w:rsidRPr="00FA7E96">
        <w:rPr>
          <w:rFonts w:asciiTheme="minorHAnsi" w:eastAsia="Calibri" w:hAnsiTheme="minorHAnsi" w:cstheme="minorHAnsi"/>
          <w:sz w:val="24"/>
          <w:szCs w:val="24"/>
        </w:rPr>
        <w:t>TerSera</w:t>
      </w:r>
      <w:proofErr w:type="spellEnd"/>
      <w:r w:rsidRPr="00FA7E96">
        <w:rPr>
          <w:rFonts w:asciiTheme="minorHAnsi" w:eastAsia="Calibri" w:hAnsiTheme="minorHAnsi" w:cstheme="minorHAnsi"/>
          <w:sz w:val="24"/>
          <w:szCs w:val="24"/>
        </w:rPr>
        <w:t xml:space="preserve"> Therapeutics.  For program applications or additional information please visit: </w:t>
      </w:r>
      <w:hyperlink r:id="rId8" w:history="1">
        <w:r w:rsidRPr="00FA7E96">
          <w:rPr>
            <w:rStyle w:val="Hyperlink"/>
            <w:rFonts w:asciiTheme="minorHAnsi" w:hAnsiTheme="minorHAnsi" w:cstheme="minorHAnsi"/>
            <w:sz w:val="24"/>
            <w:szCs w:val="24"/>
          </w:rPr>
          <w:t>https://www.zoladexhcp.com/access-support/</w:t>
        </w:r>
      </w:hyperlink>
      <w:r w:rsidR="00133A54">
        <w:rPr>
          <w:rFonts w:asciiTheme="minorHAnsi" w:hAnsiTheme="minorHAnsi" w:cstheme="minorHAnsi"/>
          <w:sz w:val="24"/>
          <w:szCs w:val="24"/>
        </w:rPr>
        <w:t xml:space="preserve"> o</w:t>
      </w:r>
      <w:r w:rsidRPr="00FA7E96">
        <w:rPr>
          <w:rFonts w:asciiTheme="minorHAnsi" w:hAnsiTheme="minorHAnsi" w:cstheme="minorHAnsi"/>
          <w:sz w:val="24"/>
          <w:szCs w:val="24"/>
        </w:rPr>
        <w:t>r call 855-686-8725.</w:t>
      </w:r>
    </w:p>
    <w:p w14:paraId="5B5A5B39" w14:textId="786188C7" w:rsidR="00454963" w:rsidRDefault="00FA7E96" w:rsidP="00D30CA6">
      <w:pPr>
        <w:pStyle w:val="1P"/>
        <w:rPr>
          <w:rFonts w:asciiTheme="minorHAnsi" w:hAnsiTheme="minorHAnsi" w:cstheme="minorHAnsi"/>
          <w:sz w:val="24"/>
          <w:szCs w:val="24"/>
        </w:rPr>
      </w:pPr>
      <w:r w:rsidRPr="00FA7E96">
        <w:rPr>
          <w:rFonts w:asciiTheme="minorHAnsi" w:hAnsiTheme="minorHAnsi" w:cstheme="minorHAnsi"/>
          <w:sz w:val="24"/>
          <w:szCs w:val="24"/>
        </w:rPr>
        <w:t xml:space="preserve">Coverage of </w:t>
      </w:r>
      <w:proofErr w:type="spellStart"/>
      <w:r w:rsidRPr="00FA7E96">
        <w:rPr>
          <w:rFonts w:asciiTheme="minorHAnsi" w:hAnsiTheme="minorHAnsi" w:cstheme="minorHAnsi"/>
          <w:sz w:val="24"/>
          <w:szCs w:val="24"/>
        </w:rPr>
        <w:t>Zoladex</w:t>
      </w:r>
      <w:proofErr w:type="spellEnd"/>
      <w:r w:rsidR="002D7203">
        <w:rPr>
          <w:rFonts w:asciiTheme="minorHAnsi" w:hAnsiTheme="minorHAnsi" w:cstheme="minorHAnsi"/>
          <w:sz w:val="24"/>
          <w:szCs w:val="24"/>
        </w:rPr>
        <w:t>®</w:t>
      </w:r>
      <w:r w:rsidRPr="00FA7E96">
        <w:rPr>
          <w:rFonts w:asciiTheme="minorHAnsi" w:hAnsiTheme="minorHAnsi" w:cstheme="minorHAnsi"/>
          <w:sz w:val="24"/>
          <w:szCs w:val="24"/>
        </w:rPr>
        <w:t xml:space="preserve"> will continue to be provided for enrollees who are unable to obtain the medication through the Patient Assistance Program </w:t>
      </w:r>
      <w:r w:rsidR="002D7203" w:rsidRPr="002D72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and</w:t>
      </w:r>
      <w:r w:rsidRPr="00FA7E96">
        <w:rPr>
          <w:rFonts w:asciiTheme="minorHAnsi" w:hAnsiTheme="minorHAnsi" w:cstheme="minorHAnsi"/>
          <w:sz w:val="24"/>
          <w:szCs w:val="24"/>
        </w:rPr>
        <w:t xml:space="preserve"> </w:t>
      </w:r>
      <w:r w:rsidR="00B030EC">
        <w:rPr>
          <w:rFonts w:asciiTheme="minorHAnsi" w:hAnsiTheme="minorHAnsi" w:cstheme="minorHAnsi"/>
          <w:sz w:val="24"/>
          <w:szCs w:val="24"/>
        </w:rPr>
        <w:t xml:space="preserve">when used under the </w:t>
      </w:r>
      <w:r w:rsidR="00180A7F">
        <w:rPr>
          <w:rFonts w:asciiTheme="minorHAnsi" w:hAnsiTheme="minorHAnsi" w:cstheme="minorHAnsi"/>
          <w:sz w:val="24"/>
          <w:szCs w:val="24"/>
        </w:rPr>
        <w:t xml:space="preserve">following </w:t>
      </w:r>
      <w:r w:rsidR="00B030EC">
        <w:rPr>
          <w:rFonts w:asciiTheme="minorHAnsi" w:hAnsiTheme="minorHAnsi" w:cstheme="minorHAnsi"/>
          <w:sz w:val="24"/>
          <w:szCs w:val="24"/>
        </w:rPr>
        <w:t>conditions</w:t>
      </w:r>
      <w:r w:rsidR="00D22E2F">
        <w:rPr>
          <w:rFonts w:asciiTheme="minorHAnsi" w:hAnsiTheme="minorHAnsi" w:cstheme="minorHAnsi"/>
          <w:sz w:val="24"/>
          <w:szCs w:val="24"/>
        </w:rPr>
        <w:t>:</w:t>
      </w:r>
    </w:p>
    <w:p w14:paraId="4E831E23" w14:textId="721123CA" w:rsidR="00D22E2F" w:rsidRDefault="00DF44FD" w:rsidP="00D22E2F">
      <w:pPr>
        <w:pStyle w:val="1P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</w:t>
      </w:r>
      <w:r w:rsidR="00D22E2F">
        <w:rPr>
          <w:rFonts w:asciiTheme="minorHAnsi" w:hAnsiTheme="minorHAnsi" w:cstheme="minorHAnsi"/>
          <w:sz w:val="24"/>
          <w:szCs w:val="24"/>
        </w:rPr>
        <w:t xml:space="preserve"> an FDA-approved </w:t>
      </w:r>
      <w:r w:rsidR="00E50414">
        <w:rPr>
          <w:rFonts w:asciiTheme="minorHAnsi" w:hAnsiTheme="minorHAnsi" w:cstheme="minorHAnsi"/>
          <w:sz w:val="24"/>
          <w:szCs w:val="24"/>
        </w:rPr>
        <w:t>indication</w:t>
      </w:r>
      <w:r w:rsidR="00D22E2F">
        <w:rPr>
          <w:rFonts w:asciiTheme="minorHAnsi" w:hAnsiTheme="minorHAnsi" w:cstheme="minorHAnsi"/>
          <w:sz w:val="24"/>
          <w:szCs w:val="24"/>
        </w:rPr>
        <w:t xml:space="preserve"> for which there are no alternative options</w:t>
      </w:r>
    </w:p>
    <w:p w14:paraId="6E571371" w14:textId="788351AD" w:rsidR="00E50414" w:rsidRDefault="00DF44FD" w:rsidP="00595F40">
      <w:pPr>
        <w:pStyle w:val="1P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a c</w:t>
      </w:r>
      <w:r w:rsidR="00E50414">
        <w:rPr>
          <w:rFonts w:asciiTheme="minorHAnsi" w:hAnsiTheme="minorHAnsi" w:cstheme="minorHAnsi"/>
          <w:sz w:val="24"/>
          <w:szCs w:val="24"/>
        </w:rPr>
        <w:t xml:space="preserve">ontinuation of established therapy if </w:t>
      </w:r>
      <w:r w:rsidR="00595F40">
        <w:rPr>
          <w:rFonts w:asciiTheme="minorHAnsi" w:hAnsiTheme="minorHAnsi" w:cstheme="minorHAnsi"/>
          <w:sz w:val="24"/>
          <w:szCs w:val="24"/>
        </w:rPr>
        <w:t>an</w:t>
      </w:r>
      <w:r w:rsidR="00E50414" w:rsidRPr="00595F40">
        <w:rPr>
          <w:rFonts w:asciiTheme="minorHAnsi" w:hAnsiTheme="minorHAnsi" w:cstheme="minorHAnsi"/>
          <w:sz w:val="24"/>
          <w:szCs w:val="24"/>
        </w:rPr>
        <w:t xml:space="preserve">other </w:t>
      </w:r>
      <w:r w:rsidR="00595F40" w:rsidRPr="00595F40">
        <w:rPr>
          <w:rFonts w:asciiTheme="minorHAnsi" w:hAnsiTheme="minorHAnsi" w:cstheme="minorHAnsi"/>
          <w:sz w:val="24"/>
          <w:szCs w:val="24"/>
        </w:rPr>
        <w:t xml:space="preserve">gonadotropin-releasing hormone </w:t>
      </w:r>
      <w:r w:rsidR="00595F40">
        <w:rPr>
          <w:rFonts w:asciiTheme="minorHAnsi" w:hAnsiTheme="minorHAnsi" w:cstheme="minorHAnsi"/>
          <w:sz w:val="24"/>
          <w:szCs w:val="24"/>
        </w:rPr>
        <w:t>(</w:t>
      </w:r>
      <w:r w:rsidR="00E50414" w:rsidRPr="00595F40">
        <w:rPr>
          <w:rFonts w:asciiTheme="minorHAnsi" w:hAnsiTheme="minorHAnsi" w:cstheme="minorHAnsi"/>
          <w:sz w:val="24"/>
          <w:szCs w:val="24"/>
        </w:rPr>
        <w:t>GnRH</w:t>
      </w:r>
      <w:r w:rsidR="00595F40">
        <w:rPr>
          <w:rFonts w:asciiTheme="minorHAnsi" w:hAnsiTheme="minorHAnsi" w:cstheme="minorHAnsi"/>
          <w:sz w:val="24"/>
          <w:szCs w:val="24"/>
        </w:rPr>
        <w:t>)</w:t>
      </w:r>
      <w:r w:rsidR="00E50414">
        <w:rPr>
          <w:rFonts w:asciiTheme="minorHAnsi" w:hAnsiTheme="minorHAnsi" w:cstheme="minorHAnsi"/>
          <w:sz w:val="24"/>
          <w:szCs w:val="24"/>
        </w:rPr>
        <w:t xml:space="preserve"> product ha</w:t>
      </w:r>
      <w:r w:rsidR="00595F40">
        <w:rPr>
          <w:rFonts w:asciiTheme="minorHAnsi" w:hAnsiTheme="minorHAnsi" w:cstheme="minorHAnsi"/>
          <w:sz w:val="24"/>
          <w:szCs w:val="24"/>
        </w:rPr>
        <w:t>s</w:t>
      </w:r>
      <w:r w:rsidR="00E50414">
        <w:rPr>
          <w:rFonts w:asciiTheme="minorHAnsi" w:hAnsiTheme="minorHAnsi" w:cstheme="minorHAnsi"/>
          <w:sz w:val="24"/>
          <w:szCs w:val="24"/>
        </w:rPr>
        <w:t xml:space="preserve"> been tried and failed </w:t>
      </w:r>
      <w:r w:rsidR="009069FC">
        <w:rPr>
          <w:rFonts w:asciiTheme="minorHAnsi" w:hAnsiTheme="minorHAnsi" w:cstheme="minorHAnsi"/>
          <w:sz w:val="24"/>
          <w:szCs w:val="24"/>
        </w:rPr>
        <w:t xml:space="preserve">or </w:t>
      </w:r>
      <w:r w:rsidR="00E50414">
        <w:rPr>
          <w:rFonts w:asciiTheme="minorHAnsi" w:hAnsiTheme="minorHAnsi" w:cstheme="minorHAnsi"/>
          <w:sz w:val="24"/>
          <w:szCs w:val="24"/>
        </w:rPr>
        <w:t>if transition to another GnRH is medically contraindicated</w:t>
      </w:r>
    </w:p>
    <w:p w14:paraId="19BC8A77" w14:textId="77777777" w:rsidR="00595F40" w:rsidRPr="00595F40" w:rsidRDefault="00595F40" w:rsidP="00595F40">
      <w:pPr>
        <w:pStyle w:val="1P"/>
        <w:numPr>
          <w:ilvl w:val="0"/>
          <w:numId w:val="0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6F893B62" w14:textId="77777777" w:rsidR="00296403" w:rsidRPr="006042AE" w:rsidRDefault="00296403" w:rsidP="00296403">
      <w:pPr>
        <w:pStyle w:val="Heading1"/>
        <w:spacing w:before="280"/>
        <w:rPr>
          <w:sz w:val="32"/>
          <w:szCs w:val="32"/>
        </w:rPr>
      </w:pPr>
      <w:r w:rsidRPr="006042AE">
        <w:rPr>
          <w:sz w:val="32"/>
          <w:szCs w:val="32"/>
        </w:rPr>
        <w:t>Clinical Criteria – Drug Information</w:t>
      </w:r>
    </w:p>
    <w:p w14:paraId="03C6977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  <w:r>
        <w:rPr>
          <w:rFonts w:ascii="Calibri" w:hAnsi="Calibri"/>
          <w:b/>
          <w:bCs/>
          <w:sz w:val="24"/>
          <w:szCs w:val="16"/>
        </w:rPr>
        <w:t>Drug Administration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p w14:paraId="74ADB83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</w:p>
    <w:p w14:paraId="4781568C" w14:textId="77777777" w:rsidR="00AF3F96" w:rsidRPr="007E4E30" w:rsidRDefault="00AF3F96" w:rsidP="00AF3F96">
      <w:pPr>
        <w:rPr>
          <w:rFonts w:asciiTheme="minorHAnsi" w:hAnsiTheme="minorHAnsi" w:cstheme="minorHAnsi"/>
          <w:sz w:val="24"/>
          <w:u w:val="single"/>
        </w:rPr>
      </w:pPr>
      <w:r w:rsidRPr="007E4E30">
        <w:rPr>
          <w:rFonts w:asciiTheme="minorHAnsi" w:hAnsiTheme="minorHAnsi" w:cstheme="minorHAnsi"/>
          <w:sz w:val="24"/>
        </w:rPr>
        <w:t xml:space="preserve">Provide the date of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administration</w:t>
      </w:r>
      <w:r>
        <w:rPr>
          <w:rFonts w:asciiTheme="minorHAnsi" w:hAnsiTheme="minorHAnsi" w:cstheme="minorHAnsi"/>
          <w:sz w:val="24"/>
        </w:rPr>
        <w:t xml:space="preserve">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1FA06F5C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E20BC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BBA99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25479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F9E7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7E31E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34CAD68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A51D62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65380D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22449E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9A7" w14:textId="77777777" w:rsidR="00AF3F96" w:rsidRPr="00663D20" w:rsidRDefault="00AF3F96" w:rsidP="00B71EB6">
            <w:pPr>
              <w:pStyle w:val="FieldNames"/>
            </w:pPr>
          </w:p>
        </w:tc>
      </w:tr>
    </w:tbl>
    <w:p w14:paraId="68DCE147" w14:textId="77777777" w:rsidR="00AF3F96" w:rsidRDefault="00AF3F96" w:rsidP="00AF3F96">
      <w:pPr>
        <w:pStyle w:val="ListParagraph"/>
        <w:ind w:left="360" w:hanging="360"/>
        <w:rPr>
          <w:rFonts w:asciiTheme="minorHAnsi" w:hAnsiTheme="minorHAnsi" w:cstheme="minorHAnsi"/>
          <w:sz w:val="24"/>
        </w:rPr>
      </w:pPr>
    </w:p>
    <w:p w14:paraId="7CBB5E38" w14:textId="77777777" w:rsidR="00AF3F96" w:rsidRDefault="00AF3F96" w:rsidP="00AF3F96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  <w:r w:rsidRPr="00287EAA">
        <w:rPr>
          <w:rFonts w:asciiTheme="minorHAnsi" w:hAnsiTheme="minorHAnsi" w:cstheme="minorHAnsi"/>
          <w:sz w:val="24"/>
        </w:rPr>
        <w:t xml:space="preserve">Provide the </w:t>
      </w:r>
      <w:r>
        <w:rPr>
          <w:rFonts w:asciiTheme="minorHAnsi" w:hAnsiTheme="minorHAnsi" w:cstheme="minorHAnsi"/>
          <w:sz w:val="24"/>
        </w:rPr>
        <w:t>expiration date of the drug if the invoice date is greater than 6 months from the date of drug administration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7BD6A0F0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1A8D18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3AA3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5A0F4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C611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AE6A9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E0AC2CD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DE0181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908766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4B43886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2900" w14:textId="77777777" w:rsidR="00AF3F96" w:rsidRPr="00663D20" w:rsidRDefault="00AF3F96" w:rsidP="00B71EB6">
            <w:pPr>
              <w:pStyle w:val="FieldNames"/>
            </w:pPr>
          </w:p>
        </w:tc>
      </w:tr>
    </w:tbl>
    <w:p w14:paraId="3C286167" w14:textId="77777777" w:rsidR="00AF3F96" w:rsidRDefault="00AF3F96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</w:p>
    <w:p w14:paraId="6CAB28A8" w14:textId="1BD4575E" w:rsidR="00520535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4631CF">
        <w:rPr>
          <w:rFonts w:ascii="Calibri" w:hAnsi="Calibri"/>
          <w:b/>
          <w:bCs/>
          <w:sz w:val="24"/>
          <w:szCs w:val="16"/>
        </w:rPr>
        <w:t xml:space="preserve"> and Strength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</w:r>
    </w:p>
    <w:p w14:paraId="384D8D4A" w14:textId="47548FDE" w:rsidR="00520535" w:rsidRPr="004631CF" w:rsidRDefault="00520535" w:rsidP="00AD56E1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4631CF" w:rsidRPr="004631CF">
        <w:rPr>
          <w:rFonts w:asciiTheme="minorHAnsi" w:hAnsiTheme="minorHAnsi" w:cstheme="minorHAnsi"/>
        </w:rPr>
        <w:t>ZOLADEX 3.6 MG IMPLANT SYR</w:t>
      </w:r>
      <w:r w:rsidR="004631CF">
        <w:rPr>
          <w:rFonts w:asciiTheme="minorHAnsi" w:hAnsiTheme="minorHAnsi" w:cstheme="minorHAnsi"/>
        </w:rPr>
        <w:t>INGE</w:t>
      </w:r>
    </w:p>
    <w:p w14:paraId="5778BB8B" w14:textId="3230BC28" w:rsidR="00E50414" w:rsidRPr="00230FEC" w:rsidRDefault="00520535" w:rsidP="004631CF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</w:rPr>
      </w:pPr>
      <w:r w:rsidRPr="004631CF">
        <w:rPr>
          <w:rFonts w:asciiTheme="minorHAnsi" w:eastAsia="Calibr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631CF">
        <w:rPr>
          <w:rFonts w:asciiTheme="minorHAnsi" w:eastAsia="Calibri" w:hAnsiTheme="minorHAnsi" w:cstheme="minorHAnsi"/>
        </w:rPr>
        <w:instrText xml:space="preserve"> FORMCHECKBOX </w:instrText>
      </w:r>
      <w:r w:rsidR="00F712D0">
        <w:rPr>
          <w:rFonts w:asciiTheme="minorHAnsi" w:eastAsia="Calibri" w:hAnsiTheme="minorHAnsi" w:cstheme="minorHAnsi"/>
        </w:rPr>
      </w:r>
      <w:r w:rsidR="00F712D0">
        <w:rPr>
          <w:rFonts w:asciiTheme="minorHAnsi" w:eastAsia="Calibri" w:hAnsiTheme="minorHAnsi" w:cstheme="minorHAnsi"/>
        </w:rPr>
        <w:fldChar w:fldCharType="separate"/>
      </w:r>
      <w:r w:rsidRPr="004631CF">
        <w:rPr>
          <w:rFonts w:asciiTheme="minorHAnsi" w:eastAsia="Calibri" w:hAnsiTheme="minorHAnsi" w:cstheme="minorHAnsi"/>
        </w:rPr>
        <w:fldChar w:fldCharType="end"/>
      </w:r>
      <w:r w:rsidRPr="004631CF">
        <w:rPr>
          <w:rFonts w:asciiTheme="minorHAnsi" w:eastAsia="Calibri" w:hAnsiTheme="minorHAnsi" w:cstheme="minorHAnsi"/>
        </w:rPr>
        <w:t xml:space="preserve"> </w:t>
      </w:r>
      <w:r w:rsidR="004631CF" w:rsidRPr="004631CF">
        <w:rPr>
          <w:rFonts w:asciiTheme="minorHAnsi" w:hAnsiTheme="minorHAnsi" w:cstheme="minorHAnsi"/>
        </w:rPr>
        <w:t>ZOLADEX 10.8 MG IMPLANT SYR</w:t>
      </w:r>
      <w:r w:rsidR="004631CF">
        <w:rPr>
          <w:rFonts w:asciiTheme="minorHAnsi" w:hAnsiTheme="minorHAnsi" w:cstheme="minorHAnsi"/>
        </w:rPr>
        <w:t>INGE</w:t>
      </w:r>
    </w:p>
    <w:p w14:paraId="59AC991D" w14:textId="086A0EB0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4DBFA4C1" w:rsidR="00AD56E1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4BC83B92" w14:textId="77777777" w:rsidR="00296403" w:rsidRDefault="00296403" w:rsidP="00296403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>New Treatment</w:t>
      </w:r>
      <w:r w:rsidRPr="001826AC">
        <w:rPr>
          <w:rFonts w:ascii="Calibri" w:hAnsi="Calibri"/>
          <w:b/>
          <w:bCs/>
          <w:szCs w:val="16"/>
        </w:rPr>
        <w:t>:</w:t>
      </w:r>
      <w:r>
        <w:rPr>
          <w:rFonts w:ascii="Calibri" w:hAnsi="Calibri"/>
          <w:b/>
          <w:bCs/>
          <w:szCs w:val="16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C20511C" w14:textId="16AAD16B" w:rsidR="00E50414" w:rsidRPr="00296403" w:rsidRDefault="00296403" w:rsidP="00296403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</w:rPr>
      </w:pPr>
      <w:r w:rsidRPr="00296403">
        <w:rPr>
          <w:rFonts w:asciiTheme="minorHAnsi" w:eastAsia="Calibri" w:hAnsiTheme="minorHAnsi" w:cstheme="minorHAnsi"/>
          <w:sz w:val="24"/>
        </w:rPr>
        <w:t xml:space="preserve">If </w:t>
      </w:r>
      <w:proofErr w:type="gramStart"/>
      <w:r w:rsidRPr="00296403">
        <w:rPr>
          <w:rFonts w:asciiTheme="minorHAnsi" w:eastAsia="Calibri" w:hAnsiTheme="minorHAnsi" w:cstheme="minorHAnsi"/>
          <w:b/>
          <w:sz w:val="24"/>
        </w:rPr>
        <w:t>No</w:t>
      </w:r>
      <w:proofErr w:type="gramEnd"/>
      <w:r w:rsidRPr="00296403">
        <w:rPr>
          <w:rFonts w:asciiTheme="minorHAnsi" w:eastAsia="Calibri" w:hAnsiTheme="minorHAnsi" w:cstheme="minorHAnsi"/>
          <w:sz w:val="24"/>
        </w:rPr>
        <w:t>, date therapy initiated:</w:t>
      </w:r>
      <w:r>
        <w:rPr>
          <w:rFonts w:asciiTheme="minorHAnsi" w:eastAsia="Calibri" w:hAnsiTheme="minorHAnsi" w:cstheme="minorHAnsi"/>
          <w:sz w:val="24"/>
        </w:rPr>
        <w:t xml:space="preserve">    </w:t>
      </w:r>
      <w:r w:rsidR="00230FEC">
        <w:rPr>
          <w:rFonts w:asciiTheme="minorHAnsi" w:eastAsia="Calibri" w:hAnsiTheme="minorHAnsi" w:cstheme="minorHAnsi"/>
          <w:sz w:val="24"/>
        </w:rPr>
        <w:t xml:space="preserve">  </w:t>
      </w:r>
      <w:r w:rsidRPr="00296403">
        <w:rPr>
          <w:rFonts w:asciiTheme="minorHAnsi" w:hAnsiTheme="minorHAnsi" w:cstheme="minorHAnsi"/>
          <w:bCs/>
          <w:sz w:val="24"/>
        </w:rPr>
        <w:t>________________________________________________________________</w:t>
      </w:r>
    </w:p>
    <w:p w14:paraId="183772DE" w14:textId="77777777" w:rsidR="00296403" w:rsidRDefault="00296403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</w:p>
    <w:p w14:paraId="08E1E3E4" w14:textId="77777777" w:rsidR="00296403" w:rsidRPr="001826AC" w:rsidRDefault="00296403" w:rsidP="0029640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296403" w:rsidRPr="00C012AF" w14:paraId="4DC51362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536E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D863F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3C5DA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A010F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74D27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7AD8F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9F900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25BB9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5C99B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33D2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4EA70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9ACA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D8F186" w14:textId="77777777" w:rsidR="00296403" w:rsidRPr="0028283C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6A016" w14:textId="77777777" w:rsidR="00296403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282FF4" w14:textId="77777777" w:rsidR="00296403" w:rsidRDefault="00296403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473D1" w14:textId="77777777" w:rsidR="00296403" w:rsidRDefault="00296403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BDA0A" w14:textId="77777777" w:rsidR="00296403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8858E" w14:textId="77777777" w:rsidR="00296403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85CD8" w14:textId="77777777" w:rsidR="00296403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0EB684" w14:textId="77777777" w:rsidR="00296403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CBCF2" w14:textId="77777777" w:rsidR="00296403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696554" w14:textId="77777777" w:rsidR="00296403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14A6A" w14:textId="77777777" w:rsidR="00296403" w:rsidRDefault="00296403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0AAEF" w14:textId="77777777" w:rsidR="00296403" w:rsidRDefault="00296403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A7846" w14:textId="77777777" w:rsidR="00296403" w:rsidRDefault="00296403" w:rsidP="00B71EB6">
            <w:pPr>
              <w:pStyle w:val="FieldNames"/>
            </w:pPr>
          </w:p>
        </w:tc>
      </w:tr>
    </w:tbl>
    <w:p w14:paraId="62A68147" w14:textId="77777777" w:rsidR="00230FEC" w:rsidRPr="006042AE" w:rsidRDefault="00230FEC" w:rsidP="00230FEC">
      <w:pPr>
        <w:pStyle w:val="Heading1"/>
        <w:spacing w:before="160"/>
        <w:rPr>
          <w:sz w:val="32"/>
          <w:szCs w:val="32"/>
        </w:rPr>
      </w:pPr>
      <w:bookmarkStart w:id="0" w:name="_Hlk88126506"/>
      <w:r w:rsidRPr="006042AE">
        <w:rPr>
          <w:sz w:val="32"/>
          <w:szCs w:val="32"/>
        </w:rPr>
        <w:t xml:space="preserve">Clinical Criteria – Diagnosis </w:t>
      </w:r>
    </w:p>
    <w:p w14:paraId="493D7C56" w14:textId="47F2495F" w:rsidR="00121106" w:rsidRPr="00470020" w:rsidRDefault="007A02AD" w:rsidP="00121106">
      <w:pPr>
        <w:pStyle w:val="NumberedList"/>
        <w:spacing w:before="120"/>
        <w:rPr>
          <w:rFonts w:eastAsia="Calibri" w:cs="Arial Narrow"/>
          <w:b/>
          <w:bCs/>
        </w:rPr>
      </w:pPr>
      <w:r w:rsidRPr="00E07B7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B7B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E07B7B">
        <w:rPr>
          <w:rFonts w:eastAsia="Calibri" w:cs="Arial Narrow"/>
        </w:rPr>
        <w:fldChar w:fldCharType="end"/>
      </w:r>
      <w:r w:rsidRPr="00E07B7B">
        <w:rPr>
          <w:rFonts w:eastAsia="Calibri" w:cs="Arial Narrow"/>
        </w:rPr>
        <w:t xml:space="preserve"> </w:t>
      </w:r>
      <w:bookmarkEnd w:id="0"/>
      <w:r w:rsidR="00470020" w:rsidRPr="00E07B7B">
        <w:rPr>
          <w:rFonts w:eastAsia="Calibri" w:cs="Arial Narrow"/>
        </w:rPr>
        <w:t>Prostate Cancer</w:t>
      </w:r>
      <w:r w:rsidR="00721411" w:rsidRPr="00E07B7B">
        <w:rPr>
          <w:rFonts w:eastAsia="Calibri" w:cs="Arial Narrow"/>
        </w:rPr>
        <w:t>, use in combination with flutamide for the management of locally confined Stage T2b-T4 (Sta</w:t>
      </w:r>
      <w:r w:rsidR="00721411">
        <w:rPr>
          <w:rFonts w:eastAsia="Calibri" w:cs="Arial Narrow"/>
        </w:rPr>
        <w:t>ge B2-C) carcinoma of the prostate</w:t>
      </w:r>
    </w:p>
    <w:p w14:paraId="6C172BC8" w14:textId="503819D7" w:rsidR="00470020" w:rsidRDefault="00470020" w:rsidP="00470020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>
        <w:rPr>
          <w:rFonts w:eastAsia="Calibri" w:cs="Arial Narrow"/>
        </w:rPr>
        <w:t xml:space="preserve"> Prostate Cancer, palliative treatment of advanced carcinoma of the prostate</w:t>
      </w:r>
    </w:p>
    <w:p w14:paraId="13442CF1" w14:textId="3BD7C90F" w:rsidR="00470020" w:rsidRDefault="00470020" w:rsidP="00470020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>
        <w:rPr>
          <w:rFonts w:eastAsia="Calibri" w:cs="Arial Narrow"/>
        </w:rPr>
        <w:t xml:space="preserve"> Endometriosis</w:t>
      </w:r>
    </w:p>
    <w:p w14:paraId="60492A80" w14:textId="129CF89E" w:rsidR="00470020" w:rsidRPr="00595F40" w:rsidRDefault="00470020" w:rsidP="00470020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  <w:b/>
          <w:bCs/>
          <w:i/>
          <w:iCs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>
        <w:rPr>
          <w:rFonts w:eastAsia="Calibri" w:cs="Arial Narrow"/>
        </w:rPr>
        <w:t xml:space="preserve"> </w:t>
      </w:r>
      <w:r w:rsidRPr="0025608C">
        <w:rPr>
          <w:rFonts w:eastAsia="Calibri" w:cs="Arial Narrow"/>
        </w:rPr>
        <w:t>Endometrial Thinning, use prior to endometrial ablation for dysfunctional uterine bleeding</w:t>
      </w:r>
      <w:r w:rsidR="0025608C">
        <w:rPr>
          <w:rFonts w:eastAsia="Calibri" w:cs="Arial Narrow"/>
          <w:b/>
          <w:bCs/>
        </w:rPr>
        <w:t xml:space="preserve"> </w:t>
      </w:r>
      <w:r w:rsidR="0025608C" w:rsidRPr="00595F40">
        <w:rPr>
          <w:rFonts w:eastAsia="Calibri" w:cs="Arial Narrow"/>
          <w:b/>
          <w:bCs/>
          <w:i/>
          <w:iCs/>
        </w:rPr>
        <w:t xml:space="preserve">(skip to question </w:t>
      </w:r>
      <w:r w:rsidR="00B10522" w:rsidRPr="00595F40">
        <w:rPr>
          <w:rFonts w:eastAsia="Calibri" w:cs="Arial Narrow"/>
          <w:b/>
          <w:bCs/>
          <w:i/>
          <w:iCs/>
        </w:rPr>
        <w:t>4</w:t>
      </w:r>
      <w:r w:rsidR="0025608C" w:rsidRPr="00595F40">
        <w:rPr>
          <w:rFonts w:eastAsia="Calibri" w:cs="Arial Narrow"/>
          <w:b/>
          <w:bCs/>
          <w:i/>
          <w:iCs/>
        </w:rPr>
        <w:t>)</w:t>
      </w:r>
    </w:p>
    <w:p w14:paraId="463EA5CB" w14:textId="648EEB78" w:rsidR="00470020" w:rsidRPr="0025608C" w:rsidRDefault="00470020" w:rsidP="00470020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  <w:i/>
          <w:iCs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>
        <w:rPr>
          <w:rFonts w:eastAsia="Calibri" w:cs="Arial Narrow"/>
        </w:rPr>
        <w:t xml:space="preserve"> </w:t>
      </w:r>
      <w:r w:rsidRPr="0025608C">
        <w:rPr>
          <w:rFonts w:eastAsia="Calibri" w:cs="Arial Narrow"/>
        </w:rPr>
        <w:t>Advanced Breast Cancer, palliative treatment in pre- and perimenopausal women</w:t>
      </w:r>
      <w:r w:rsidR="0025608C">
        <w:rPr>
          <w:rFonts w:eastAsia="Calibri" w:cs="Arial Narrow"/>
          <w:b/>
          <w:bCs/>
        </w:rPr>
        <w:t xml:space="preserve"> </w:t>
      </w:r>
      <w:r w:rsidR="0025608C" w:rsidRPr="00595F40">
        <w:rPr>
          <w:rFonts w:eastAsia="Calibri" w:cs="Arial Narrow"/>
          <w:b/>
          <w:bCs/>
          <w:i/>
          <w:iCs/>
        </w:rPr>
        <w:t xml:space="preserve">(skip to question </w:t>
      </w:r>
      <w:r w:rsidR="00B10522" w:rsidRPr="00595F40">
        <w:rPr>
          <w:rFonts w:eastAsia="Calibri" w:cs="Arial Narrow"/>
          <w:b/>
          <w:bCs/>
          <w:i/>
          <w:iCs/>
        </w:rPr>
        <w:t>4</w:t>
      </w:r>
      <w:r w:rsidR="0025608C" w:rsidRPr="00595F40">
        <w:rPr>
          <w:rFonts w:eastAsia="Calibri" w:cs="Arial Narrow"/>
          <w:b/>
          <w:bCs/>
          <w:i/>
          <w:iCs/>
        </w:rPr>
        <w:t>)</w:t>
      </w:r>
    </w:p>
    <w:p w14:paraId="71FB5EFC" w14:textId="7267B783" w:rsidR="007A02AD" w:rsidRDefault="007A02AD" w:rsidP="0025608C">
      <w:pPr>
        <w:pStyle w:val="NumberedList"/>
        <w:numPr>
          <w:ilvl w:val="0"/>
          <w:numId w:val="0"/>
        </w:numPr>
        <w:tabs>
          <w:tab w:val="left" w:pos="1440"/>
        </w:tabs>
        <w:spacing w:before="120"/>
        <w:ind w:left="360"/>
        <w:rPr>
          <w:rFonts w:ascii="Calibri" w:hAnsi="Calibri"/>
          <w:bCs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276C7E">
        <w:rPr>
          <w:rFonts w:eastAsia="Calibri" w:cs="Arial Narrow"/>
        </w:rPr>
        <w:t>Other:</w:t>
      </w:r>
      <w:r w:rsidR="00276C7E">
        <w:rPr>
          <w:rFonts w:eastAsia="Calibri" w:cs="Arial Narrow"/>
        </w:rPr>
        <w:tab/>
        <w:t>___________________________________________________</w:t>
      </w:r>
      <w:r>
        <w:rPr>
          <w:rFonts w:ascii="Calibri" w:hAnsi="Calibri"/>
          <w:bCs/>
          <w:szCs w:val="16"/>
        </w:rPr>
        <w:t>___________________________</w:t>
      </w:r>
    </w:p>
    <w:p w14:paraId="4A6FE365" w14:textId="77777777" w:rsidR="00540413" w:rsidRDefault="00540413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  <w:i/>
          <w:iCs/>
          <w:color w:val="FF0000"/>
        </w:rPr>
      </w:pPr>
      <w:bookmarkStart w:id="1" w:name="_Hlk529444657"/>
    </w:p>
    <w:p w14:paraId="2F90B9BF" w14:textId="74277B8B" w:rsidR="003B2CFD" w:rsidRPr="000E0182" w:rsidRDefault="00441B8D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  <w:r>
        <w:t>2.</w:t>
      </w:r>
      <w:r>
        <w:tab/>
      </w:r>
      <w:bookmarkEnd w:id="1"/>
      <w:r w:rsidR="004B09D3">
        <w:t xml:space="preserve">Has the patient </w:t>
      </w:r>
      <w:r w:rsidR="0025608C">
        <w:t xml:space="preserve">been established on therapy with </w:t>
      </w:r>
      <w:proofErr w:type="spellStart"/>
      <w:r w:rsidR="0025608C">
        <w:t>Zoladex</w:t>
      </w:r>
      <w:proofErr w:type="spellEnd"/>
      <w:r w:rsidR="003159C4">
        <w:rPr>
          <w:rFonts w:cstheme="minorHAnsi"/>
        </w:rPr>
        <w:t>®</w:t>
      </w:r>
      <w:r w:rsidR="00121106">
        <w:t>?</w:t>
      </w:r>
    </w:p>
    <w:bookmarkStart w:id="2" w:name="_Hlk529445237"/>
    <w:p w14:paraId="2ADF0ADE" w14:textId="77777777" w:rsidR="00D53A1F" w:rsidRDefault="003B2CFD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3B1ADDEC" w14:textId="2879B911" w:rsidR="007A02AD" w:rsidRPr="00276C7E" w:rsidRDefault="007A02AD" w:rsidP="0025608C">
      <w:pPr>
        <w:pStyle w:val="NumberedList"/>
        <w:numPr>
          <w:ilvl w:val="0"/>
          <w:numId w:val="0"/>
        </w:numPr>
        <w:ind w:left="360"/>
        <w:rPr>
          <w:rFonts w:eastAsia="Calibri" w:cs="Arial Narrow"/>
        </w:rPr>
      </w:pPr>
      <w:bookmarkStart w:id="3" w:name="_Hlk88126050"/>
      <w:r>
        <w:t>I</w:t>
      </w:r>
      <w:r w:rsidR="00D53A1F">
        <w:t xml:space="preserve">f </w:t>
      </w:r>
      <w:proofErr w:type="gramStart"/>
      <w:r w:rsidR="00276C7E" w:rsidRPr="00276C7E">
        <w:rPr>
          <w:b/>
        </w:rPr>
        <w:t>Y</w:t>
      </w:r>
      <w:r w:rsidR="00133A54">
        <w:rPr>
          <w:b/>
        </w:rPr>
        <w:t>es</w:t>
      </w:r>
      <w:proofErr w:type="gramEnd"/>
      <w:r w:rsidR="00D53A1F">
        <w:t xml:space="preserve">, please provide </w:t>
      </w:r>
      <w:r w:rsidR="001127A8">
        <w:t xml:space="preserve">the </w:t>
      </w:r>
      <w:r w:rsidR="00D53A1F">
        <w:t>dat</w:t>
      </w:r>
      <w:r w:rsidR="0025608C">
        <w:t>es and dosages of previous medication administrations</w:t>
      </w:r>
      <w:r>
        <w:t>:</w:t>
      </w:r>
    </w:p>
    <w:p w14:paraId="5D95B511" w14:textId="3772682F" w:rsidR="00441B8D" w:rsidRDefault="0017796E" w:rsidP="00276C7E">
      <w:pPr>
        <w:pStyle w:val="NumberedList"/>
        <w:numPr>
          <w:ilvl w:val="0"/>
          <w:numId w:val="0"/>
        </w:numPr>
        <w:tabs>
          <w:tab w:val="left" w:pos="126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Pr</w:t>
      </w:r>
      <w:r w:rsidR="00E07B7B">
        <w:rPr>
          <w:rFonts w:eastAsia="Calibri"/>
        </w:rPr>
        <w:t xml:space="preserve">ior </w:t>
      </w:r>
      <w:proofErr w:type="gramStart"/>
      <w:r w:rsidR="00E07B7B">
        <w:rPr>
          <w:rFonts w:eastAsia="Calibri"/>
        </w:rPr>
        <w:t>Doses</w:t>
      </w:r>
      <w:r w:rsidR="00D53A1F">
        <w:rPr>
          <w:rFonts w:eastAsia="Calibri"/>
        </w:rPr>
        <w:t xml:space="preserve"> </w:t>
      </w:r>
      <w:r w:rsidR="00441B8D">
        <w:rPr>
          <w:rFonts w:eastAsia="Calibri"/>
        </w:rPr>
        <w:t>:</w:t>
      </w:r>
      <w:bookmarkStart w:id="4" w:name="_Hlk88126321"/>
      <w:bookmarkEnd w:id="3"/>
      <w:proofErr w:type="gramEnd"/>
      <w:r w:rsidR="00276C7E">
        <w:rPr>
          <w:rFonts w:eastAsia="Calibri" w:cs="Arial Narrow"/>
        </w:rPr>
        <w:t>____________________________________________</w:t>
      </w:r>
      <w:r w:rsidR="00276C7E">
        <w:rPr>
          <w:rFonts w:ascii="Calibri" w:hAnsi="Calibri"/>
          <w:bCs/>
          <w:szCs w:val="16"/>
        </w:rPr>
        <w:t>_______</w:t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E07B7B">
        <w:rPr>
          <w:rFonts w:ascii="Calibri" w:hAnsi="Calibri"/>
          <w:bCs/>
          <w:szCs w:val="16"/>
        </w:rPr>
        <w:softHyphen/>
      </w:r>
      <w:r w:rsidR="00276C7E">
        <w:rPr>
          <w:rFonts w:ascii="Calibri" w:hAnsi="Calibri"/>
          <w:bCs/>
          <w:szCs w:val="16"/>
        </w:rPr>
        <w:t>_____________________</w:t>
      </w:r>
    </w:p>
    <w:bookmarkEnd w:id="2"/>
    <w:bookmarkEnd w:id="4"/>
    <w:p w14:paraId="0FABBF80" w14:textId="63474D43" w:rsidR="0059560F" w:rsidRDefault="0059560F" w:rsidP="0059560F">
      <w:pPr>
        <w:pStyle w:val="NumberedList"/>
        <w:numPr>
          <w:ilvl w:val="0"/>
          <w:numId w:val="0"/>
        </w:numPr>
        <w:tabs>
          <w:tab w:val="left" w:pos="1260"/>
        </w:tabs>
        <w:ind w:left="360" w:hanging="360"/>
        <w:rPr>
          <w:rFonts w:ascii="Calibri" w:hAnsi="Calibri"/>
          <w:bCs/>
          <w:szCs w:val="16"/>
        </w:rPr>
      </w:pPr>
      <w:r>
        <w:rPr>
          <w:rFonts w:ascii="Calibri" w:hAnsi="Calibri"/>
          <w:bCs/>
          <w:szCs w:val="16"/>
        </w:rPr>
        <w:tab/>
        <w:t xml:space="preserve">If </w:t>
      </w:r>
      <w:proofErr w:type="gramStart"/>
      <w:r w:rsidRPr="009A19B5">
        <w:rPr>
          <w:rFonts w:ascii="Calibri" w:hAnsi="Calibri"/>
          <w:b/>
          <w:szCs w:val="16"/>
        </w:rPr>
        <w:t>N</w:t>
      </w:r>
      <w:r w:rsidR="00133A54">
        <w:rPr>
          <w:rFonts w:ascii="Calibri" w:hAnsi="Calibri"/>
          <w:b/>
          <w:szCs w:val="16"/>
        </w:rPr>
        <w:t>o</w:t>
      </w:r>
      <w:proofErr w:type="gramEnd"/>
      <w:r>
        <w:rPr>
          <w:rFonts w:ascii="Calibri" w:hAnsi="Calibri"/>
          <w:bCs/>
          <w:szCs w:val="16"/>
        </w:rPr>
        <w:t xml:space="preserve">, skip to question </w:t>
      </w:r>
      <w:r w:rsidR="00B10522">
        <w:rPr>
          <w:rFonts w:ascii="Calibri" w:hAnsi="Calibri"/>
          <w:bCs/>
          <w:szCs w:val="16"/>
        </w:rPr>
        <w:t>4</w:t>
      </w:r>
    </w:p>
    <w:p w14:paraId="625A6701" w14:textId="77777777" w:rsidR="002E1001" w:rsidRDefault="002E1001" w:rsidP="00B13438">
      <w:pPr>
        <w:pStyle w:val="NumberedList"/>
        <w:numPr>
          <w:ilvl w:val="0"/>
          <w:numId w:val="0"/>
        </w:numPr>
        <w:spacing w:before="80"/>
      </w:pPr>
    </w:p>
    <w:p w14:paraId="5E71D108" w14:textId="32383E4E" w:rsidR="005175FC" w:rsidRDefault="0025608C" w:rsidP="00EF7777">
      <w:pPr>
        <w:pStyle w:val="NumberedList"/>
        <w:numPr>
          <w:ilvl w:val="0"/>
          <w:numId w:val="27"/>
        </w:numPr>
        <w:spacing w:before="80"/>
      </w:pPr>
      <w:r>
        <w:t>Has the patient tried and failed therapy with another gonadotropin-releasing hormone (GnRH)</w:t>
      </w:r>
      <w:r w:rsidR="001127A8">
        <w:t>?</w:t>
      </w:r>
    </w:p>
    <w:p w14:paraId="0D21ECBE" w14:textId="46AC637F" w:rsidR="00D53A1F" w:rsidRPr="005175FC" w:rsidRDefault="00D53A1F" w:rsidP="004A5952">
      <w:pPr>
        <w:pStyle w:val="NumberedList"/>
        <w:numPr>
          <w:ilvl w:val="0"/>
          <w:numId w:val="0"/>
        </w:numPr>
        <w:spacing w:before="80"/>
        <w:ind w:left="360"/>
        <w:rPr>
          <w:rFonts w:eastAsia="Calibri" w:cs="Arial Narrow"/>
        </w:rPr>
      </w:pPr>
      <w:r w:rsidRPr="005175F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75F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5175FC">
        <w:rPr>
          <w:rFonts w:eastAsia="Calibri" w:cs="Arial Narrow"/>
        </w:rPr>
        <w:fldChar w:fldCharType="end"/>
      </w:r>
      <w:r w:rsidRPr="005175FC">
        <w:rPr>
          <w:rFonts w:eastAsia="Calibri" w:cs="Arial Narrow"/>
        </w:rPr>
        <w:t xml:space="preserve"> Yes</w:t>
      </w:r>
      <w:r w:rsidRPr="005175FC">
        <w:rPr>
          <w:rFonts w:eastAsia="Calibri" w:cs="Arial Narrow"/>
        </w:rPr>
        <w:tab/>
      </w:r>
      <w:r w:rsidRPr="005175F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75F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5175FC">
        <w:rPr>
          <w:rFonts w:eastAsia="Calibri" w:cs="Arial Narrow"/>
        </w:rPr>
        <w:fldChar w:fldCharType="end"/>
      </w:r>
      <w:r w:rsidRPr="005175FC">
        <w:rPr>
          <w:rFonts w:eastAsia="Calibri" w:cs="Arial Narrow"/>
        </w:rPr>
        <w:t xml:space="preserve"> No</w:t>
      </w:r>
    </w:p>
    <w:p w14:paraId="0E820E4A" w14:textId="3054B98E" w:rsidR="00D53A1F" w:rsidRPr="00D53A1F" w:rsidRDefault="00D53A1F" w:rsidP="00184A3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t xml:space="preserve">If </w:t>
      </w:r>
      <w:proofErr w:type="gramStart"/>
      <w:r w:rsidR="00276C7E" w:rsidRPr="00276C7E">
        <w:rPr>
          <w:b/>
        </w:rPr>
        <w:t>Y</w:t>
      </w:r>
      <w:r w:rsidR="00133A54">
        <w:rPr>
          <w:b/>
        </w:rPr>
        <w:t>es</w:t>
      </w:r>
      <w:proofErr w:type="gramEnd"/>
      <w:r>
        <w:t>, please prov</w:t>
      </w:r>
      <w:r w:rsidR="005175FC">
        <w:t xml:space="preserve">ide </w:t>
      </w:r>
      <w:r w:rsidR="0025608C">
        <w:t>name(s) of previous drug</w:t>
      </w:r>
      <w:r w:rsidR="00E07B7B">
        <w:t xml:space="preserve"> therapy and reason for discontinuation</w:t>
      </w:r>
      <w:r>
        <w:t>:</w:t>
      </w:r>
    </w:p>
    <w:p w14:paraId="2E6AF8A3" w14:textId="01838B54" w:rsidR="00D53A1F" w:rsidRDefault="00E07B7B" w:rsidP="00276C7E">
      <w:pPr>
        <w:pStyle w:val="NumberedList"/>
        <w:numPr>
          <w:ilvl w:val="0"/>
          <w:numId w:val="0"/>
        </w:numPr>
        <w:tabs>
          <w:tab w:val="left" w:pos="1080"/>
        </w:tabs>
        <w:ind w:left="720" w:hanging="360"/>
        <w:rPr>
          <w:rFonts w:ascii="Calibri" w:hAnsi="Calibri"/>
          <w:bCs/>
          <w:szCs w:val="16"/>
        </w:rPr>
      </w:pPr>
      <w:bookmarkStart w:id="5" w:name="_Hlk529535157"/>
      <w:r>
        <w:rPr>
          <w:rFonts w:eastAsia="Calibri"/>
        </w:rPr>
        <w:t xml:space="preserve">Previous </w:t>
      </w:r>
      <w:proofErr w:type="gramStart"/>
      <w:r>
        <w:rPr>
          <w:rFonts w:eastAsia="Calibri"/>
        </w:rPr>
        <w:t xml:space="preserve">Therapy </w:t>
      </w:r>
      <w:r w:rsidR="00276C7E">
        <w:rPr>
          <w:rFonts w:eastAsia="Calibri"/>
        </w:rPr>
        <w:t>:</w:t>
      </w:r>
      <w:proofErr w:type="gramEnd"/>
      <w:r w:rsidR="00276C7E">
        <w:rPr>
          <w:rFonts w:eastAsia="Calibri" w:cs="Arial Narrow"/>
        </w:rPr>
        <w:t>_______________________________________________</w:t>
      </w:r>
      <w:r w:rsidR="00276C7E">
        <w:rPr>
          <w:rFonts w:ascii="Calibri" w:hAnsi="Calibri"/>
          <w:bCs/>
          <w:szCs w:val="16"/>
        </w:rPr>
        <w:t>_________________________</w:t>
      </w:r>
    </w:p>
    <w:bookmarkEnd w:id="5"/>
    <w:p w14:paraId="1C789C9E" w14:textId="06CACBA3" w:rsidR="0059560F" w:rsidRDefault="0059560F" w:rsidP="00B13438">
      <w:pPr>
        <w:pStyle w:val="NumberedList"/>
        <w:numPr>
          <w:ilvl w:val="0"/>
          <w:numId w:val="0"/>
        </w:numPr>
        <w:tabs>
          <w:tab w:val="left" w:pos="1080"/>
        </w:tabs>
        <w:ind w:left="360"/>
        <w:rPr>
          <w:rFonts w:ascii="Calibri" w:hAnsi="Calibri"/>
          <w:bCs/>
          <w:szCs w:val="16"/>
        </w:rPr>
      </w:pPr>
      <w:r>
        <w:rPr>
          <w:rFonts w:ascii="Calibri" w:hAnsi="Calibri"/>
          <w:bCs/>
          <w:szCs w:val="16"/>
        </w:rPr>
        <w:t xml:space="preserve">If </w:t>
      </w:r>
      <w:proofErr w:type="gramStart"/>
      <w:r w:rsidRPr="009A19B5">
        <w:rPr>
          <w:rFonts w:ascii="Calibri" w:hAnsi="Calibri"/>
          <w:b/>
          <w:szCs w:val="16"/>
        </w:rPr>
        <w:t>N</w:t>
      </w:r>
      <w:r w:rsidR="00133A54">
        <w:rPr>
          <w:rFonts w:ascii="Calibri" w:hAnsi="Calibri"/>
          <w:b/>
          <w:szCs w:val="16"/>
        </w:rPr>
        <w:t>o</w:t>
      </w:r>
      <w:proofErr w:type="gramEnd"/>
      <w:r>
        <w:rPr>
          <w:rFonts w:ascii="Calibri" w:hAnsi="Calibri"/>
          <w:bCs/>
          <w:szCs w:val="16"/>
        </w:rPr>
        <w:t xml:space="preserve">, </w:t>
      </w:r>
      <w:r w:rsidR="00B13438">
        <w:rPr>
          <w:rFonts w:ascii="Calibri" w:hAnsi="Calibri"/>
          <w:bCs/>
          <w:szCs w:val="16"/>
        </w:rPr>
        <w:t xml:space="preserve">is there a documented history of successful therapeutic control with </w:t>
      </w:r>
      <w:proofErr w:type="spellStart"/>
      <w:r w:rsidR="00B13438">
        <w:rPr>
          <w:rFonts w:ascii="Calibri" w:hAnsi="Calibri"/>
          <w:bCs/>
          <w:szCs w:val="16"/>
        </w:rPr>
        <w:t>Zoladex</w:t>
      </w:r>
      <w:proofErr w:type="spellEnd"/>
      <w:r w:rsidR="002D7203">
        <w:rPr>
          <w:rFonts w:ascii="Calibri" w:hAnsi="Calibri" w:cs="Calibri"/>
          <w:bCs/>
          <w:szCs w:val="16"/>
        </w:rPr>
        <w:t>®</w:t>
      </w:r>
      <w:r w:rsidR="00B13438">
        <w:rPr>
          <w:rFonts w:ascii="Calibri" w:hAnsi="Calibri"/>
          <w:bCs/>
          <w:szCs w:val="16"/>
        </w:rPr>
        <w:t xml:space="preserve"> and transition to another GnRH is medically contraindicated</w:t>
      </w:r>
      <w:r>
        <w:rPr>
          <w:rFonts w:ascii="Calibri" w:hAnsi="Calibri"/>
          <w:bCs/>
          <w:szCs w:val="16"/>
        </w:rPr>
        <w:t>?</w:t>
      </w:r>
    </w:p>
    <w:p w14:paraId="2DDECF89" w14:textId="7BC8DB8E" w:rsidR="002E1001" w:rsidRPr="00540413" w:rsidRDefault="0059560F" w:rsidP="00540413">
      <w:pPr>
        <w:pStyle w:val="NumberedList"/>
        <w:numPr>
          <w:ilvl w:val="0"/>
          <w:numId w:val="0"/>
        </w:numPr>
        <w:spacing w:before="80"/>
        <w:ind w:left="360"/>
        <w:rPr>
          <w:rFonts w:eastAsia="Calibri" w:cs="Arial Narrow"/>
        </w:rPr>
      </w:pPr>
      <w:r w:rsidRPr="005175F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75F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5175FC">
        <w:rPr>
          <w:rFonts w:eastAsia="Calibri" w:cs="Arial Narrow"/>
        </w:rPr>
        <w:fldChar w:fldCharType="end"/>
      </w:r>
      <w:r w:rsidRPr="005175FC">
        <w:rPr>
          <w:rFonts w:eastAsia="Calibri" w:cs="Arial Narrow"/>
        </w:rPr>
        <w:t xml:space="preserve"> Yes</w:t>
      </w:r>
      <w:r w:rsidRPr="005175FC">
        <w:rPr>
          <w:rFonts w:eastAsia="Calibri" w:cs="Arial Narrow"/>
        </w:rPr>
        <w:tab/>
      </w:r>
      <w:r w:rsidRPr="005175F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75FC">
        <w:rPr>
          <w:rFonts w:eastAsia="Calibri" w:cs="Arial Narrow"/>
        </w:rPr>
        <w:instrText xml:space="preserve"> FORMCHECKBOX </w:instrText>
      </w:r>
      <w:r w:rsidR="00F712D0">
        <w:rPr>
          <w:rFonts w:eastAsia="Calibri" w:cs="Arial Narrow"/>
        </w:rPr>
      </w:r>
      <w:r w:rsidR="00F712D0">
        <w:rPr>
          <w:rFonts w:eastAsia="Calibri" w:cs="Arial Narrow"/>
        </w:rPr>
        <w:fldChar w:fldCharType="separate"/>
      </w:r>
      <w:r w:rsidRPr="005175FC">
        <w:rPr>
          <w:rFonts w:eastAsia="Calibri" w:cs="Arial Narrow"/>
        </w:rPr>
        <w:fldChar w:fldCharType="end"/>
      </w:r>
      <w:r w:rsidRPr="005175FC">
        <w:rPr>
          <w:rFonts w:eastAsia="Calibri" w:cs="Arial Narrow"/>
        </w:rPr>
        <w:t xml:space="preserve"> No</w:t>
      </w:r>
    </w:p>
    <w:p w14:paraId="553F4F0E" w14:textId="77777777" w:rsidR="00292967" w:rsidRDefault="00292967" w:rsidP="00292967">
      <w:pPr>
        <w:pStyle w:val="NumberedList"/>
        <w:numPr>
          <w:ilvl w:val="0"/>
          <w:numId w:val="0"/>
        </w:numPr>
        <w:rPr>
          <w:rFonts w:eastAsia="Calibri"/>
        </w:rPr>
      </w:pPr>
    </w:p>
    <w:p w14:paraId="4628059E" w14:textId="07A80E75" w:rsidR="00E07B7B" w:rsidRDefault="00E07B7B" w:rsidP="000F458C">
      <w:pPr>
        <w:pStyle w:val="NumberedList"/>
        <w:rPr>
          <w:rFonts w:eastAsia="Calibri"/>
        </w:rPr>
      </w:pPr>
      <w:r w:rsidRPr="00E07B7B">
        <w:rPr>
          <w:rFonts w:eastAsia="Calibri"/>
        </w:rPr>
        <w:t xml:space="preserve">Has the patient applied for the </w:t>
      </w:r>
      <w:proofErr w:type="spellStart"/>
      <w:r w:rsidRPr="00E07B7B">
        <w:rPr>
          <w:rFonts w:eastAsia="Calibri"/>
        </w:rPr>
        <w:t>Zoladex</w:t>
      </w:r>
      <w:proofErr w:type="spellEnd"/>
      <w:r w:rsidRPr="00E07B7B">
        <w:rPr>
          <w:rFonts w:eastAsia="Calibri"/>
        </w:rPr>
        <w:t xml:space="preserve"> Patient Assistance Program</w:t>
      </w:r>
      <w:r>
        <w:rPr>
          <w:rFonts w:eastAsia="Calibri"/>
        </w:rPr>
        <w:t>?</w:t>
      </w:r>
    </w:p>
    <w:p w14:paraId="6858D122" w14:textId="43DFD92A" w:rsidR="00E07B7B" w:rsidRPr="00E07B7B" w:rsidRDefault="00E07B7B" w:rsidP="00A43AFE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 w:rsidRPr="00E07B7B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B7B">
        <w:rPr>
          <w:rFonts w:eastAsia="Calibri"/>
        </w:rPr>
        <w:instrText xml:space="preserve"> FORMCHECKBOX </w:instrText>
      </w:r>
      <w:r w:rsidR="00F712D0">
        <w:rPr>
          <w:rFonts w:eastAsia="Calibri"/>
        </w:rPr>
      </w:r>
      <w:r w:rsidR="00F712D0">
        <w:rPr>
          <w:rFonts w:eastAsia="Calibri"/>
        </w:rPr>
        <w:fldChar w:fldCharType="separate"/>
      </w:r>
      <w:r w:rsidRPr="00E07B7B">
        <w:rPr>
          <w:rFonts w:eastAsia="Calibri"/>
        </w:rPr>
        <w:fldChar w:fldCharType="end"/>
      </w:r>
      <w:r w:rsidRPr="00E07B7B">
        <w:rPr>
          <w:rFonts w:eastAsia="Calibri"/>
        </w:rPr>
        <w:t xml:space="preserve"> Yes</w:t>
      </w:r>
      <w:r>
        <w:rPr>
          <w:rFonts w:eastAsia="Calibri"/>
        </w:rPr>
        <w:t xml:space="preserve"> (</w:t>
      </w:r>
      <w:r w:rsidR="006339FB">
        <w:rPr>
          <w:rFonts w:eastAsia="Calibri"/>
        </w:rPr>
        <w:t>but was unable to obtain medication</w:t>
      </w:r>
      <w:r>
        <w:rPr>
          <w:rFonts w:eastAsia="Calibri"/>
        </w:rPr>
        <w:t xml:space="preserve">)  </w:t>
      </w:r>
      <w:r w:rsidRPr="00E07B7B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B7B">
        <w:rPr>
          <w:rFonts w:eastAsia="Calibri"/>
        </w:rPr>
        <w:instrText xml:space="preserve"> FORMCHECKBOX </w:instrText>
      </w:r>
      <w:r w:rsidR="00F712D0">
        <w:rPr>
          <w:rFonts w:eastAsia="Calibri"/>
        </w:rPr>
      </w:r>
      <w:r w:rsidR="00F712D0">
        <w:rPr>
          <w:rFonts w:eastAsia="Calibri"/>
        </w:rPr>
        <w:fldChar w:fldCharType="separate"/>
      </w:r>
      <w:r w:rsidRPr="00E07B7B">
        <w:rPr>
          <w:rFonts w:eastAsia="Calibri"/>
        </w:rPr>
        <w:fldChar w:fldCharType="end"/>
      </w:r>
      <w:r w:rsidRPr="00E07B7B">
        <w:rPr>
          <w:rFonts w:eastAsia="Calibri"/>
        </w:rPr>
        <w:t xml:space="preserve"> No</w:t>
      </w:r>
    </w:p>
    <w:p w14:paraId="35B523FB" w14:textId="646343F9" w:rsidR="00E7601F" w:rsidRPr="00184A3F" w:rsidRDefault="00E7601F" w:rsidP="00E07B7B">
      <w:pPr>
        <w:pStyle w:val="NumberedList"/>
        <w:numPr>
          <w:ilvl w:val="0"/>
          <w:numId w:val="0"/>
        </w:numPr>
        <w:ind w:firstLine="360"/>
        <w:rPr>
          <w:rFonts w:eastAsia="Calibri"/>
        </w:rPr>
      </w:pPr>
      <w:r w:rsidRPr="00184A3F">
        <w:rPr>
          <w:rFonts w:eastAsia="Calibri"/>
        </w:rPr>
        <w:t xml:space="preserve">If </w:t>
      </w:r>
      <w:proofErr w:type="gramStart"/>
      <w:r w:rsidRPr="000F458C">
        <w:rPr>
          <w:rFonts w:eastAsia="Calibri"/>
          <w:b/>
          <w:bCs/>
        </w:rPr>
        <w:t>Y</w:t>
      </w:r>
      <w:r w:rsidR="00133A54">
        <w:rPr>
          <w:rFonts w:eastAsia="Calibri"/>
          <w:b/>
          <w:bCs/>
        </w:rPr>
        <w:t>es</w:t>
      </w:r>
      <w:proofErr w:type="gramEnd"/>
      <w:r w:rsidRPr="00184A3F">
        <w:rPr>
          <w:rFonts w:eastAsia="Calibri"/>
        </w:rPr>
        <w:t xml:space="preserve">, please provide the </w:t>
      </w:r>
      <w:r w:rsidR="00E07B7B">
        <w:rPr>
          <w:rFonts w:eastAsia="Calibri"/>
        </w:rPr>
        <w:t xml:space="preserve">date of application and reason </w:t>
      </w:r>
      <w:r w:rsidR="006339FB">
        <w:rPr>
          <w:rFonts w:eastAsia="Calibri"/>
        </w:rPr>
        <w:t>medication</w:t>
      </w:r>
      <w:r w:rsidR="009069FC">
        <w:rPr>
          <w:rFonts w:eastAsia="Calibri"/>
        </w:rPr>
        <w:t xml:space="preserve"> was not obtained</w:t>
      </w:r>
      <w:r w:rsidRPr="00184A3F">
        <w:rPr>
          <w:rFonts w:eastAsia="Calibri"/>
        </w:rPr>
        <w:t>:</w:t>
      </w:r>
    </w:p>
    <w:p w14:paraId="0132379E" w14:textId="6E6CCD4C" w:rsidR="00E7601F" w:rsidRDefault="00E7601F" w:rsidP="00E7601F">
      <w:pPr>
        <w:pStyle w:val="NumberedList"/>
        <w:numPr>
          <w:ilvl w:val="0"/>
          <w:numId w:val="0"/>
        </w:numPr>
        <w:tabs>
          <w:tab w:val="left" w:pos="1260"/>
        </w:tabs>
        <w:ind w:left="720" w:hanging="360"/>
        <w:rPr>
          <w:rFonts w:ascii="Calibri" w:hAnsi="Calibri"/>
          <w:bCs/>
          <w:szCs w:val="16"/>
        </w:rPr>
      </w:pPr>
      <w:proofErr w:type="gramStart"/>
      <w:r>
        <w:rPr>
          <w:rFonts w:eastAsia="Calibri"/>
        </w:rPr>
        <w:t>D</w:t>
      </w:r>
      <w:r w:rsidRPr="00184A3F">
        <w:rPr>
          <w:rFonts w:eastAsia="Calibri"/>
        </w:rPr>
        <w:t>ate :</w:t>
      </w:r>
      <w:proofErr w:type="gramEnd"/>
      <w:r w:rsidRPr="00520535">
        <w:rPr>
          <w:rFonts w:eastAsia="Calibri" w:cs="Arial Narrow"/>
        </w:rPr>
        <w:t xml:space="preserve"> </w:t>
      </w:r>
      <w:r>
        <w:rPr>
          <w:rFonts w:eastAsia="Calibri" w:cs="Arial Narrow"/>
        </w:rPr>
        <w:t>___________________________________________________</w:t>
      </w:r>
      <w:r>
        <w:rPr>
          <w:rFonts w:ascii="Calibri" w:hAnsi="Calibri"/>
          <w:bCs/>
          <w:szCs w:val="16"/>
        </w:rPr>
        <w:t>____________________________</w:t>
      </w:r>
    </w:p>
    <w:p w14:paraId="7F9F183D" w14:textId="27489764" w:rsidR="00292967" w:rsidRPr="00292967" w:rsidRDefault="00E07B7B" w:rsidP="00292967">
      <w:pPr>
        <w:pStyle w:val="NumberedList"/>
        <w:numPr>
          <w:ilvl w:val="0"/>
          <w:numId w:val="0"/>
        </w:numPr>
        <w:tabs>
          <w:tab w:val="left" w:pos="1260"/>
        </w:tabs>
        <w:ind w:left="360"/>
      </w:pPr>
      <w:r>
        <w:rPr>
          <w:rFonts w:ascii="Calibri" w:hAnsi="Calibri"/>
          <w:bCs/>
          <w:szCs w:val="16"/>
        </w:rPr>
        <w:t xml:space="preserve">If </w:t>
      </w:r>
      <w:proofErr w:type="gramStart"/>
      <w:r w:rsidRPr="000F458C">
        <w:rPr>
          <w:rFonts w:ascii="Calibri" w:hAnsi="Calibri"/>
          <w:b/>
          <w:szCs w:val="16"/>
        </w:rPr>
        <w:t>N</w:t>
      </w:r>
      <w:r w:rsidR="00133A54">
        <w:rPr>
          <w:rFonts w:ascii="Calibri" w:hAnsi="Calibri"/>
          <w:b/>
          <w:szCs w:val="16"/>
        </w:rPr>
        <w:t>o</w:t>
      </w:r>
      <w:proofErr w:type="gramEnd"/>
      <w:r>
        <w:rPr>
          <w:rFonts w:ascii="Calibri" w:hAnsi="Calibri"/>
          <w:bCs/>
          <w:szCs w:val="16"/>
        </w:rPr>
        <w:t xml:space="preserve">, </w:t>
      </w:r>
      <w:r w:rsidR="000F458C">
        <w:rPr>
          <w:rFonts w:ascii="Calibri" w:hAnsi="Calibri"/>
          <w:bCs/>
          <w:szCs w:val="16"/>
        </w:rPr>
        <w:t xml:space="preserve">please contact </w:t>
      </w:r>
      <w:proofErr w:type="spellStart"/>
      <w:r w:rsidR="000F458C">
        <w:rPr>
          <w:rFonts w:ascii="Calibri" w:hAnsi="Calibri"/>
          <w:bCs/>
          <w:szCs w:val="16"/>
        </w:rPr>
        <w:t>TerSera</w:t>
      </w:r>
      <w:proofErr w:type="spellEnd"/>
      <w:r w:rsidR="000F458C">
        <w:rPr>
          <w:rFonts w:ascii="Calibri" w:hAnsi="Calibri"/>
          <w:bCs/>
          <w:szCs w:val="16"/>
        </w:rPr>
        <w:t xml:space="preserve"> Therapeutics for program applications and additional information by visiting </w:t>
      </w:r>
      <w:hyperlink r:id="rId9" w:history="1">
        <w:r w:rsidR="000F458C" w:rsidRPr="00E61B1E">
          <w:rPr>
            <w:rStyle w:val="Hyperlink"/>
          </w:rPr>
          <w:t>https://www.zoladexhcp.com/access-support/</w:t>
        </w:r>
      </w:hyperlink>
      <w:r w:rsidR="00133A54">
        <w:t xml:space="preserve"> o</w:t>
      </w:r>
      <w:r w:rsidR="000F458C">
        <w:t>r calling 855-686-8725.</w:t>
      </w:r>
    </w:p>
    <w:p w14:paraId="4AE20BDC" w14:textId="77777777" w:rsidR="00292967" w:rsidRDefault="00292967" w:rsidP="00E7601F">
      <w:pPr>
        <w:rPr>
          <w:rFonts w:ascii="Calibri" w:hAnsi="Calibri" w:cs="Calibri"/>
          <w:i/>
          <w:iCs/>
          <w:sz w:val="24"/>
        </w:rPr>
      </w:pPr>
    </w:p>
    <w:p w14:paraId="2B2F31D9" w14:textId="77777777" w:rsidR="00292967" w:rsidRDefault="00292967" w:rsidP="00E7601F">
      <w:pPr>
        <w:rPr>
          <w:rFonts w:ascii="Calibri" w:hAnsi="Calibri" w:cs="Calibri"/>
          <w:i/>
          <w:iCs/>
          <w:sz w:val="24"/>
        </w:rPr>
      </w:pPr>
    </w:p>
    <w:p w14:paraId="039CA500" w14:textId="77777777" w:rsidR="00292967" w:rsidRDefault="00292967" w:rsidP="00E7601F">
      <w:pPr>
        <w:rPr>
          <w:rFonts w:ascii="Calibri" w:hAnsi="Calibri" w:cs="Calibri"/>
          <w:i/>
          <w:iCs/>
          <w:sz w:val="24"/>
        </w:rPr>
      </w:pPr>
    </w:p>
    <w:p w14:paraId="6522F043" w14:textId="77777777" w:rsidR="00292967" w:rsidRDefault="00292967" w:rsidP="00E7601F">
      <w:pPr>
        <w:rPr>
          <w:rFonts w:ascii="Calibri" w:hAnsi="Calibri" w:cs="Calibri"/>
          <w:i/>
          <w:iCs/>
          <w:sz w:val="24"/>
        </w:rPr>
      </w:pPr>
    </w:p>
    <w:p w14:paraId="0345C4F8" w14:textId="77777777" w:rsidR="00230FEC" w:rsidRPr="001826AC" w:rsidRDefault="00230FEC" w:rsidP="00230FE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230FEC" w:rsidRPr="00C012AF" w14:paraId="3FC3C2C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0462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F67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26CC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F81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35076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27FC1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BF47D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5665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24B9E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BA7A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C189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7861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6EF01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C72F3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2A5A7" w14:textId="77777777" w:rsidR="00230FEC" w:rsidRDefault="00230FEC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9B530" w14:textId="77777777" w:rsidR="00230FEC" w:rsidRDefault="00230FEC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8AAC9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CAB45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23767F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5A659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B97BA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871F1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80D4E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35E12" w14:textId="77777777" w:rsidR="00230FEC" w:rsidRDefault="00230FEC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CD8BD" w14:textId="77777777" w:rsidR="00230FEC" w:rsidRDefault="00230FEC" w:rsidP="00B71EB6">
            <w:pPr>
              <w:pStyle w:val="FieldNames"/>
            </w:pPr>
          </w:p>
        </w:tc>
      </w:tr>
    </w:tbl>
    <w:p w14:paraId="0CFC86F7" w14:textId="77777777" w:rsidR="00230FEC" w:rsidRPr="006042AE" w:rsidRDefault="00230FEC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>
        <w:rPr>
          <w:sz w:val="32"/>
          <w:szCs w:val="32"/>
        </w:rPr>
        <w:t>Attestation</w:t>
      </w:r>
    </w:p>
    <w:p w14:paraId="4ED26FB2" w14:textId="77777777" w:rsidR="00230FEC" w:rsidRPr="00691012" w:rsidRDefault="00230FEC" w:rsidP="00230FEC">
      <w:pPr>
        <w:rPr>
          <w:rFonts w:ascii="Calibri" w:hAnsi="Calibri" w:cs="Calibri"/>
          <w:sz w:val="24"/>
        </w:rPr>
      </w:pPr>
      <w:bookmarkStart w:id="6" w:name="_Hlk95490670"/>
      <w:r w:rsidRPr="00797A6E">
        <w:rPr>
          <w:rFonts w:ascii="Calibri" w:hAnsi="Calibri" w:cs="Calibri"/>
          <w:i/>
          <w:iCs/>
          <w:sz w:val="24"/>
        </w:rPr>
        <w:t xml:space="preserve">I attest that this is medically necessary for this patient and that </w:t>
      </w:r>
      <w:proofErr w:type="gramStart"/>
      <w:r w:rsidRPr="00797A6E">
        <w:rPr>
          <w:rFonts w:ascii="Calibri" w:hAnsi="Calibri" w:cs="Calibri"/>
          <w:i/>
          <w:iCs/>
          <w:sz w:val="24"/>
        </w:rPr>
        <w:t>all of</w:t>
      </w:r>
      <w:proofErr w:type="gramEnd"/>
      <w:r w:rsidRPr="00797A6E">
        <w:rPr>
          <w:rFonts w:ascii="Calibri" w:hAnsi="Calibri" w:cs="Calibri"/>
          <w:i/>
          <w:iCs/>
          <w:sz w:val="24"/>
        </w:rPr>
        <w:t xml:space="preserve"> the information on this form is accurate to the best of my knowledge. I attest that documentation of the above diagnosis and medical necessity is available for review if requested by </w:t>
      </w:r>
      <w:r>
        <w:rPr>
          <w:rFonts w:ascii="Calibri" w:hAnsi="Calibri" w:cs="Calibri"/>
          <w:i/>
          <w:iCs/>
          <w:sz w:val="24"/>
        </w:rPr>
        <w:t xml:space="preserve">the </w:t>
      </w:r>
      <w:r w:rsidRPr="00797A6E">
        <w:rPr>
          <w:rFonts w:ascii="Calibri" w:hAnsi="Calibri" w:cs="Calibri"/>
          <w:i/>
          <w:iCs/>
          <w:sz w:val="24"/>
        </w:rPr>
        <w:t xml:space="preserve">New York </w:t>
      </w:r>
      <w:r>
        <w:rPr>
          <w:rFonts w:ascii="Calibri" w:hAnsi="Calibri" w:cs="Calibri"/>
          <w:i/>
          <w:iCs/>
          <w:sz w:val="24"/>
        </w:rPr>
        <w:t xml:space="preserve">State </w:t>
      </w:r>
      <w:r w:rsidRPr="00797A6E">
        <w:rPr>
          <w:rFonts w:ascii="Calibri" w:hAnsi="Calibri" w:cs="Calibri"/>
          <w:i/>
          <w:iCs/>
          <w:sz w:val="24"/>
        </w:rPr>
        <w:t>Medicaid</w:t>
      </w:r>
      <w:r>
        <w:rPr>
          <w:rFonts w:ascii="Calibri" w:hAnsi="Calibri" w:cs="Calibri"/>
          <w:i/>
          <w:iCs/>
          <w:sz w:val="24"/>
        </w:rPr>
        <w:t xml:space="preserve"> Program</w:t>
      </w:r>
      <w:r w:rsidRPr="00797A6E">
        <w:rPr>
          <w:rFonts w:ascii="Calibri" w:hAnsi="Calibri" w:cs="Calibri"/>
          <w:i/>
          <w:iCs/>
          <w:sz w:val="24"/>
        </w:rPr>
        <w:t>.</w:t>
      </w:r>
    </w:p>
    <w:p w14:paraId="7A13E1D1" w14:textId="77777777" w:rsidR="00230FEC" w:rsidRDefault="00230FEC" w:rsidP="00230FEC">
      <w:pPr>
        <w:pStyle w:val="NumberedList"/>
        <w:numPr>
          <w:ilvl w:val="0"/>
          <w:numId w:val="0"/>
        </w:numPr>
        <w:tabs>
          <w:tab w:val="left" w:pos="2145"/>
        </w:tabs>
        <w:spacing w:before="120"/>
        <w:ind w:left="360"/>
        <w:rPr>
          <w:rFonts w:eastAsia="Calibri"/>
        </w:rPr>
      </w:pPr>
    </w:p>
    <w:p w14:paraId="67CB0D2E" w14:textId="77777777" w:rsidR="00230FEC" w:rsidRDefault="00230FEC" w:rsidP="00230FEC">
      <w:pPr>
        <w:pStyle w:val="NumberedList"/>
        <w:numPr>
          <w:ilvl w:val="0"/>
          <w:numId w:val="0"/>
        </w:numPr>
        <w:tabs>
          <w:tab w:val="left" w:pos="3060"/>
        </w:tabs>
        <w:spacing w:before="120"/>
        <w:ind w:left="360"/>
        <w:rPr>
          <w:rFonts w:eastAsia="Calibri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30FEC" w:rsidRPr="00D22A5C" w14:paraId="73C86052" w14:textId="77777777" w:rsidTr="00B71EB6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57A18" w14:textId="77777777" w:rsidR="00230FEC" w:rsidRPr="00AA0ABC" w:rsidRDefault="00230FEC" w:rsidP="00B71EB6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E97F" w14:textId="77777777" w:rsidR="00230FEC" w:rsidRPr="00D22A5C" w:rsidRDefault="00230FEC" w:rsidP="00B71EB6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F93DE" w14:textId="77777777" w:rsidR="00230FEC" w:rsidRPr="00D22A5C" w:rsidRDefault="00230FEC" w:rsidP="00B71EB6">
            <w:pPr>
              <w:pStyle w:val="FieldNames"/>
            </w:pPr>
            <w:r w:rsidRPr="00D22A5C">
              <w:t>Date</w:t>
            </w:r>
            <w:r>
              <w:t xml:space="preserve"> (MM/DD/YYYY)</w:t>
            </w:r>
          </w:p>
        </w:tc>
      </w:tr>
      <w:bookmarkEnd w:id="6"/>
    </w:tbl>
    <w:p w14:paraId="72347875" w14:textId="2E93368E" w:rsidR="003957D9" w:rsidRPr="009D6D8B" w:rsidRDefault="003957D9" w:rsidP="00133A54">
      <w:pPr>
        <w:pStyle w:val="Heading1"/>
        <w:pBdr>
          <w:bottom w:val="none" w:sz="0" w:space="0" w:color="auto"/>
        </w:pBdr>
        <w:spacing w:before="160"/>
      </w:pPr>
    </w:p>
    <w:sectPr w:rsidR="003957D9" w:rsidRPr="009D6D8B" w:rsidSect="00D22A5C">
      <w:headerReference w:type="first" r:id="rId10"/>
      <w:footerReference w:type="first" r:id="rId11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88EB" w14:textId="77777777" w:rsidR="00F712D0" w:rsidRDefault="00F712D0" w:rsidP="000B2C99">
      <w:r>
        <w:separator/>
      </w:r>
    </w:p>
  </w:endnote>
  <w:endnote w:type="continuationSeparator" w:id="0">
    <w:p w14:paraId="788109E9" w14:textId="77777777" w:rsidR="00F712D0" w:rsidRDefault="00F712D0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2AA2" w14:textId="0502B6F7" w:rsidR="004C0EC2" w:rsidRPr="00520535" w:rsidRDefault="00C41493" w:rsidP="00520535">
    <w:pPr>
      <w:pStyle w:val="Footer"/>
    </w:pPr>
    <w:r w:rsidRPr="005205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AF47" w14:textId="77777777" w:rsidR="00F712D0" w:rsidRDefault="00F712D0" w:rsidP="000B2C99">
      <w:r>
        <w:separator/>
      </w:r>
    </w:p>
  </w:footnote>
  <w:footnote w:type="continuationSeparator" w:id="0">
    <w:p w14:paraId="0848B7D8" w14:textId="77777777" w:rsidR="00F712D0" w:rsidRDefault="00F712D0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75AD" w14:textId="1FB80374" w:rsidR="00AF3F96" w:rsidRDefault="00AF3F96" w:rsidP="0012110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Clinical Criteria Worksheet:</w:t>
    </w:r>
  </w:p>
  <w:p w14:paraId="7E5C89B0" w14:textId="57BD71A6" w:rsidR="00C93144" w:rsidRPr="00AF3F96" w:rsidRDefault="004631CF" w:rsidP="00AF3F9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proofErr w:type="spellStart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Zoladex</w:t>
    </w:r>
    <w:proofErr w:type="spellEnd"/>
    <w:r w:rsidR="002D7203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®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(</w:t>
    </w:r>
    <w:proofErr w:type="spellStart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goserelin</w:t>
    </w:r>
    <w:proofErr w:type="spellEnd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implant)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644A5"/>
    <w:multiLevelType w:val="hybridMultilevel"/>
    <w:tmpl w:val="6798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240A"/>
    <w:multiLevelType w:val="hybridMultilevel"/>
    <w:tmpl w:val="A28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42A"/>
    <w:multiLevelType w:val="multilevel"/>
    <w:tmpl w:val="884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962"/>
    <w:multiLevelType w:val="hybridMultilevel"/>
    <w:tmpl w:val="F30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4F4"/>
    <w:multiLevelType w:val="hybridMultilevel"/>
    <w:tmpl w:val="2B56C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67FC8"/>
    <w:multiLevelType w:val="hybridMultilevel"/>
    <w:tmpl w:val="EC92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2178"/>
    <w:multiLevelType w:val="hybridMultilevel"/>
    <w:tmpl w:val="712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03AFE"/>
    <w:multiLevelType w:val="hybridMultilevel"/>
    <w:tmpl w:val="1E6689B8"/>
    <w:lvl w:ilvl="0" w:tplc="4484E282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  <w:lvlOverride w:ilvl="0">
      <w:startOverride w:val="3"/>
    </w:lvlOverride>
  </w:num>
  <w:num w:numId="19">
    <w:abstractNumId w:val="17"/>
    <w:lvlOverride w:ilvl="0">
      <w:startOverride w:val="4"/>
    </w:lvlOverride>
  </w:num>
  <w:num w:numId="20">
    <w:abstractNumId w:val="0"/>
  </w:num>
  <w:num w:numId="21">
    <w:abstractNumId w:val="17"/>
  </w:num>
  <w:num w:numId="22">
    <w:abstractNumId w:val="17"/>
  </w:num>
  <w:num w:numId="23">
    <w:abstractNumId w:val="16"/>
  </w:num>
  <w:num w:numId="24">
    <w:abstractNumId w:val="3"/>
  </w:num>
  <w:num w:numId="25">
    <w:abstractNumId w:val="5"/>
  </w:num>
  <w:num w:numId="26">
    <w:abstractNumId w:val="12"/>
  </w:num>
  <w:num w:numId="27">
    <w:abstractNumId w:val="17"/>
    <w:lvlOverride w:ilvl="0">
      <w:startOverride w:val="3"/>
    </w:lvlOverride>
  </w:num>
  <w:num w:numId="28">
    <w:abstractNumId w:val="4"/>
  </w:num>
  <w:num w:numId="29">
    <w:abstractNumId w:val="8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3F2B"/>
    <w:rsid w:val="00034828"/>
    <w:rsid w:val="0003587E"/>
    <w:rsid w:val="000402ED"/>
    <w:rsid w:val="00040DF8"/>
    <w:rsid w:val="0004359B"/>
    <w:rsid w:val="00043694"/>
    <w:rsid w:val="000452CD"/>
    <w:rsid w:val="000465A5"/>
    <w:rsid w:val="000469D4"/>
    <w:rsid w:val="00050C25"/>
    <w:rsid w:val="00050F07"/>
    <w:rsid w:val="00050F7A"/>
    <w:rsid w:val="00055E72"/>
    <w:rsid w:val="0006132B"/>
    <w:rsid w:val="00061CF5"/>
    <w:rsid w:val="0006251A"/>
    <w:rsid w:val="00073CD9"/>
    <w:rsid w:val="00075014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458C"/>
    <w:rsid w:val="000F76F9"/>
    <w:rsid w:val="00101FBD"/>
    <w:rsid w:val="00106377"/>
    <w:rsid w:val="00106A27"/>
    <w:rsid w:val="00110DF9"/>
    <w:rsid w:val="001113D0"/>
    <w:rsid w:val="001127A8"/>
    <w:rsid w:val="00112BA9"/>
    <w:rsid w:val="00117CA3"/>
    <w:rsid w:val="00117DCC"/>
    <w:rsid w:val="00121106"/>
    <w:rsid w:val="0012767F"/>
    <w:rsid w:val="00127E7A"/>
    <w:rsid w:val="001318F5"/>
    <w:rsid w:val="00131931"/>
    <w:rsid w:val="00131C73"/>
    <w:rsid w:val="00132ABE"/>
    <w:rsid w:val="00132BD8"/>
    <w:rsid w:val="001338A3"/>
    <w:rsid w:val="00133A54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7796E"/>
    <w:rsid w:val="00180A7F"/>
    <w:rsid w:val="001826AC"/>
    <w:rsid w:val="00183C27"/>
    <w:rsid w:val="001844F5"/>
    <w:rsid w:val="0018455E"/>
    <w:rsid w:val="00184A3F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B0A9E"/>
    <w:rsid w:val="001C535C"/>
    <w:rsid w:val="001C7B06"/>
    <w:rsid w:val="001C7DE0"/>
    <w:rsid w:val="001D153C"/>
    <w:rsid w:val="001D3759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04B8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0FEC"/>
    <w:rsid w:val="0023464E"/>
    <w:rsid w:val="002350A6"/>
    <w:rsid w:val="00236F16"/>
    <w:rsid w:val="00240717"/>
    <w:rsid w:val="00242695"/>
    <w:rsid w:val="002447F7"/>
    <w:rsid w:val="00245B51"/>
    <w:rsid w:val="00251E1A"/>
    <w:rsid w:val="00256075"/>
    <w:rsid w:val="0025608C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92967"/>
    <w:rsid w:val="00296403"/>
    <w:rsid w:val="002A2875"/>
    <w:rsid w:val="002A7EBD"/>
    <w:rsid w:val="002B05A3"/>
    <w:rsid w:val="002B13E1"/>
    <w:rsid w:val="002B4F92"/>
    <w:rsid w:val="002C115C"/>
    <w:rsid w:val="002C5C3F"/>
    <w:rsid w:val="002D3577"/>
    <w:rsid w:val="002D5C74"/>
    <w:rsid w:val="002D5E04"/>
    <w:rsid w:val="002D6676"/>
    <w:rsid w:val="002D6AD1"/>
    <w:rsid w:val="002D6F04"/>
    <w:rsid w:val="002D7203"/>
    <w:rsid w:val="002E1001"/>
    <w:rsid w:val="002E20E2"/>
    <w:rsid w:val="002E4027"/>
    <w:rsid w:val="002E7640"/>
    <w:rsid w:val="002F54F5"/>
    <w:rsid w:val="002F5FF9"/>
    <w:rsid w:val="002F6581"/>
    <w:rsid w:val="002F71BF"/>
    <w:rsid w:val="003019E7"/>
    <w:rsid w:val="003030EB"/>
    <w:rsid w:val="003128F7"/>
    <w:rsid w:val="00313FD4"/>
    <w:rsid w:val="0031565E"/>
    <w:rsid w:val="003159C4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4F76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1D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963"/>
    <w:rsid w:val="00454E45"/>
    <w:rsid w:val="004578D1"/>
    <w:rsid w:val="00461C87"/>
    <w:rsid w:val="00462137"/>
    <w:rsid w:val="004621A1"/>
    <w:rsid w:val="00462669"/>
    <w:rsid w:val="004631CF"/>
    <w:rsid w:val="00466836"/>
    <w:rsid w:val="00470020"/>
    <w:rsid w:val="00470665"/>
    <w:rsid w:val="004711C5"/>
    <w:rsid w:val="00472712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9D3"/>
    <w:rsid w:val="004B0E6D"/>
    <w:rsid w:val="004B7DBA"/>
    <w:rsid w:val="004B7E9F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2E12"/>
    <w:rsid w:val="004F31C3"/>
    <w:rsid w:val="005013C4"/>
    <w:rsid w:val="00506AC7"/>
    <w:rsid w:val="005073BA"/>
    <w:rsid w:val="00514D8D"/>
    <w:rsid w:val="0051583F"/>
    <w:rsid w:val="00516186"/>
    <w:rsid w:val="00517086"/>
    <w:rsid w:val="005175FC"/>
    <w:rsid w:val="00520535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0413"/>
    <w:rsid w:val="00543214"/>
    <w:rsid w:val="00544227"/>
    <w:rsid w:val="00547356"/>
    <w:rsid w:val="00551311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25A2"/>
    <w:rsid w:val="00593B78"/>
    <w:rsid w:val="00593D0C"/>
    <w:rsid w:val="00594132"/>
    <w:rsid w:val="0059560F"/>
    <w:rsid w:val="00595F40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600DB8"/>
    <w:rsid w:val="00600E1C"/>
    <w:rsid w:val="00602134"/>
    <w:rsid w:val="00602820"/>
    <w:rsid w:val="006047E2"/>
    <w:rsid w:val="0061111B"/>
    <w:rsid w:val="006113CD"/>
    <w:rsid w:val="00613F38"/>
    <w:rsid w:val="00614862"/>
    <w:rsid w:val="00615509"/>
    <w:rsid w:val="00616C5A"/>
    <w:rsid w:val="0062092C"/>
    <w:rsid w:val="00621159"/>
    <w:rsid w:val="00624E76"/>
    <w:rsid w:val="00625461"/>
    <w:rsid w:val="00625F51"/>
    <w:rsid w:val="00626787"/>
    <w:rsid w:val="006277D2"/>
    <w:rsid w:val="006312C7"/>
    <w:rsid w:val="00631917"/>
    <w:rsid w:val="00631BD3"/>
    <w:rsid w:val="006327B4"/>
    <w:rsid w:val="006339FB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1012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171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2586"/>
    <w:rsid w:val="00715398"/>
    <w:rsid w:val="00716E07"/>
    <w:rsid w:val="00717FC2"/>
    <w:rsid w:val="0072110D"/>
    <w:rsid w:val="00721411"/>
    <w:rsid w:val="007219F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771E"/>
    <w:rsid w:val="00751B48"/>
    <w:rsid w:val="00752219"/>
    <w:rsid w:val="0075259A"/>
    <w:rsid w:val="00756E40"/>
    <w:rsid w:val="00757A15"/>
    <w:rsid w:val="007600AC"/>
    <w:rsid w:val="0076742E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97A6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2440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38AB"/>
    <w:rsid w:val="00824A64"/>
    <w:rsid w:val="00825303"/>
    <w:rsid w:val="00827A66"/>
    <w:rsid w:val="00831724"/>
    <w:rsid w:val="00832ED9"/>
    <w:rsid w:val="008356C2"/>
    <w:rsid w:val="00835E09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1E9A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8F51B6"/>
    <w:rsid w:val="009043C6"/>
    <w:rsid w:val="009069FC"/>
    <w:rsid w:val="00910F68"/>
    <w:rsid w:val="009123BD"/>
    <w:rsid w:val="00913DB7"/>
    <w:rsid w:val="00915FD1"/>
    <w:rsid w:val="00916C29"/>
    <w:rsid w:val="00921C41"/>
    <w:rsid w:val="0092312C"/>
    <w:rsid w:val="00925FA9"/>
    <w:rsid w:val="00930A1B"/>
    <w:rsid w:val="00931785"/>
    <w:rsid w:val="009323E0"/>
    <w:rsid w:val="0093270D"/>
    <w:rsid w:val="0093348E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0296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485C"/>
    <w:rsid w:val="00995AEB"/>
    <w:rsid w:val="009974B0"/>
    <w:rsid w:val="009A03A6"/>
    <w:rsid w:val="009A075E"/>
    <w:rsid w:val="009A1428"/>
    <w:rsid w:val="009A1E1B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11FBC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3A4"/>
    <w:rsid w:val="00A43709"/>
    <w:rsid w:val="00A44726"/>
    <w:rsid w:val="00A4695E"/>
    <w:rsid w:val="00A46B88"/>
    <w:rsid w:val="00A52B5D"/>
    <w:rsid w:val="00A52FC8"/>
    <w:rsid w:val="00A533C2"/>
    <w:rsid w:val="00A55070"/>
    <w:rsid w:val="00A56033"/>
    <w:rsid w:val="00A634DF"/>
    <w:rsid w:val="00A64722"/>
    <w:rsid w:val="00A64A46"/>
    <w:rsid w:val="00A64F7C"/>
    <w:rsid w:val="00A654AA"/>
    <w:rsid w:val="00A70BFE"/>
    <w:rsid w:val="00A7305D"/>
    <w:rsid w:val="00A7420B"/>
    <w:rsid w:val="00A779D5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6A8"/>
    <w:rsid w:val="00AE0BBC"/>
    <w:rsid w:val="00AE1F20"/>
    <w:rsid w:val="00AE6C01"/>
    <w:rsid w:val="00AE6F7A"/>
    <w:rsid w:val="00AE7959"/>
    <w:rsid w:val="00AF3F96"/>
    <w:rsid w:val="00AF5699"/>
    <w:rsid w:val="00AF61DD"/>
    <w:rsid w:val="00AF705A"/>
    <w:rsid w:val="00AF7EF6"/>
    <w:rsid w:val="00B01780"/>
    <w:rsid w:val="00B02970"/>
    <w:rsid w:val="00B02EA7"/>
    <w:rsid w:val="00B030EC"/>
    <w:rsid w:val="00B03C40"/>
    <w:rsid w:val="00B042EC"/>
    <w:rsid w:val="00B064DB"/>
    <w:rsid w:val="00B076EC"/>
    <w:rsid w:val="00B07D80"/>
    <w:rsid w:val="00B101BA"/>
    <w:rsid w:val="00B10522"/>
    <w:rsid w:val="00B12A11"/>
    <w:rsid w:val="00B13438"/>
    <w:rsid w:val="00B1483E"/>
    <w:rsid w:val="00B1748C"/>
    <w:rsid w:val="00B17CB8"/>
    <w:rsid w:val="00B23451"/>
    <w:rsid w:val="00B264A0"/>
    <w:rsid w:val="00B26FA6"/>
    <w:rsid w:val="00B30B5E"/>
    <w:rsid w:val="00B3227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578FC"/>
    <w:rsid w:val="00B63A0B"/>
    <w:rsid w:val="00B653DC"/>
    <w:rsid w:val="00B710C2"/>
    <w:rsid w:val="00B71DF9"/>
    <w:rsid w:val="00B72B8D"/>
    <w:rsid w:val="00B74CBD"/>
    <w:rsid w:val="00B75D5C"/>
    <w:rsid w:val="00B82293"/>
    <w:rsid w:val="00B8291A"/>
    <w:rsid w:val="00B84B12"/>
    <w:rsid w:val="00BA12F1"/>
    <w:rsid w:val="00BA558A"/>
    <w:rsid w:val="00BA66BD"/>
    <w:rsid w:val="00BB2CDE"/>
    <w:rsid w:val="00BB41F6"/>
    <w:rsid w:val="00BB4CB0"/>
    <w:rsid w:val="00BB74D8"/>
    <w:rsid w:val="00BC0240"/>
    <w:rsid w:val="00BC23F1"/>
    <w:rsid w:val="00BC44DC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642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48F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144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6C31"/>
    <w:rsid w:val="00CF79EC"/>
    <w:rsid w:val="00D01824"/>
    <w:rsid w:val="00D01C66"/>
    <w:rsid w:val="00D0258E"/>
    <w:rsid w:val="00D02F91"/>
    <w:rsid w:val="00D06151"/>
    <w:rsid w:val="00D06565"/>
    <w:rsid w:val="00D1021E"/>
    <w:rsid w:val="00D117D7"/>
    <w:rsid w:val="00D1284A"/>
    <w:rsid w:val="00D1347B"/>
    <w:rsid w:val="00D225EA"/>
    <w:rsid w:val="00D22A5C"/>
    <w:rsid w:val="00D22E2F"/>
    <w:rsid w:val="00D2471D"/>
    <w:rsid w:val="00D30CA6"/>
    <w:rsid w:val="00D31E3F"/>
    <w:rsid w:val="00D358FA"/>
    <w:rsid w:val="00D3620D"/>
    <w:rsid w:val="00D36D2E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765D0"/>
    <w:rsid w:val="00D812E5"/>
    <w:rsid w:val="00D85CB0"/>
    <w:rsid w:val="00D866F2"/>
    <w:rsid w:val="00D90F9B"/>
    <w:rsid w:val="00D9197A"/>
    <w:rsid w:val="00D91DD6"/>
    <w:rsid w:val="00D92E42"/>
    <w:rsid w:val="00D94247"/>
    <w:rsid w:val="00D94D31"/>
    <w:rsid w:val="00D95B9A"/>
    <w:rsid w:val="00D97468"/>
    <w:rsid w:val="00DA6727"/>
    <w:rsid w:val="00DA7C16"/>
    <w:rsid w:val="00DB0BC3"/>
    <w:rsid w:val="00DB353A"/>
    <w:rsid w:val="00DB3EB4"/>
    <w:rsid w:val="00DB464B"/>
    <w:rsid w:val="00DB73E0"/>
    <w:rsid w:val="00DB7BAA"/>
    <w:rsid w:val="00DC0EEC"/>
    <w:rsid w:val="00DC33EA"/>
    <w:rsid w:val="00DC470F"/>
    <w:rsid w:val="00DC6216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44FD"/>
    <w:rsid w:val="00DF62AD"/>
    <w:rsid w:val="00DF63DA"/>
    <w:rsid w:val="00DF7CC3"/>
    <w:rsid w:val="00E041D3"/>
    <w:rsid w:val="00E04793"/>
    <w:rsid w:val="00E04D96"/>
    <w:rsid w:val="00E059EF"/>
    <w:rsid w:val="00E07744"/>
    <w:rsid w:val="00E07B7B"/>
    <w:rsid w:val="00E13816"/>
    <w:rsid w:val="00E1453E"/>
    <w:rsid w:val="00E16019"/>
    <w:rsid w:val="00E163E5"/>
    <w:rsid w:val="00E165CA"/>
    <w:rsid w:val="00E1690F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414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7601F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0507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EF7777"/>
    <w:rsid w:val="00F007F1"/>
    <w:rsid w:val="00F01651"/>
    <w:rsid w:val="00F0613E"/>
    <w:rsid w:val="00F07B4B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12D0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A7E96"/>
    <w:rsid w:val="00FB1C43"/>
    <w:rsid w:val="00FB5316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35CA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2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FC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22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ladexhcp.com/access-suppo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oladexhcp.com/access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A1C8-A50C-40BC-BF58-81CA506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Criteria Worksheet: Zoladex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Criteria Worksheet: Zoladex</dc:title>
  <dc:subject/>
  <dc:creator/>
  <cp:keywords>New York, Department. Health, Medicaid, zoladex, goserelin, implant, clinical criteria, worksheet</cp:keywords>
  <cp:lastModifiedBy/>
  <cp:revision>1</cp:revision>
  <dcterms:created xsi:type="dcterms:W3CDTF">2022-03-30T15:04:00Z</dcterms:created>
  <dcterms:modified xsi:type="dcterms:W3CDTF">2022-03-30T15:16:00Z</dcterms:modified>
  <cp:category/>
  <dc:language/>
</cp:coreProperties>
</file>