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7446" w14:textId="52F8C30E" w:rsidR="00F16CDE" w:rsidRPr="00371EBC" w:rsidRDefault="00371EBC" w:rsidP="00F16CDE">
      <w:pPr>
        <w:pBdr>
          <w:bottom w:val="single" w:sz="18" w:space="1" w:color="auto"/>
        </w:pBdr>
        <w:spacing w:before="192" w:after="192" w:line="20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371EBC">
        <w:rPr>
          <w:rFonts w:asciiTheme="minorHAnsi" w:hAnsiTheme="minorHAnsi" w:cstheme="minorHAnsi"/>
          <w:b/>
          <w:bCs/>
          <w:sz w:val="32"/>
          <w:szCs w:val="32"/>
        </w:rPr>
        <w:t>Claim Submission</w:t>
      </w:r>
    </w:p>
    <w:p w14:paraId="27044FDB" w14:textId="1BDA397B" w:rsidR="00F16CDE" w:rsidRDefault="00F16CDE" w:rsidP="00F16CDE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Claim p</w:t>
      </w:r>
      <w:r w:rsidRPr="00F16CDE">
        <w:rPr>
          <w:rFonts w:asciiTheme="minorHAnsi" w:hAnsiTheme="minorHAnsi" w:cstheme="minorHAnsi"/>
          <w:color w:val="000000"/>
          <w:sz w:val="24"/>
        </w:rPr>
        <w:t xml:space="preserve">rocessing may be delayed if the information submitted </w:t>
      </w:r>
      <w:r>
        <w:rPr>
          <w:rFonts w:asciiTheme="minorHAnsi" w:hAnsiTheme="minorHAnsi" w:cstheme="minorHAnsi"/>
          <w:color w:val="000000"/>
          <w:sz w:val="24"/>
        </w:rPr>
        <w:t xml:space="preserve">in this worksheet </w:t>
      </w:r>
      <w:r w:rsidRPr="00F16CDE">
        <w:rPr>
          <w:rFonts w:asciiTheme="minorHAnsi" w:hAnsiTheme="minorHAnsi" w:cstheme="minorHAnsi"/>
          <w:color w:val="000000"/>
          <w:sz w:val="24"/>
        </w:rPr>
        <w:t>is illegible.</w:t>
      </w:r>
    </w:p>
    <w:p w14:paraId="2714368D" w14:textId="7EECFA26" w:rsidR="00F16CDE" w:rsidRDefault="00F16CDE" w:rsidP="006347DC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 w:rsidRPr="00F16CDE">
        <w:rPr>
          <w:rFonts w:asciiTheme="minorHAnsi" w:hAnsiTheme="minorHAnsi" w:cstheme="minorHAnsi"/>
          <w:color w:val="000000"/>
          <w:sz w:val="24"/>
        </w:rPr>
        <w:t>If the worksheet is left blank or information is missing the claim will be rejected for not enough documentation and reimbursement will be delayed.</w:t>
      </w:r>
    </w:p>
    <w:p w14:paraId="644580EF" w14:textId="623F2A05" w:rsidR="001C2D74" w:rsidRDefault="005F1AA7" w:rsidP="006347DC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A c</w:t>
      </w:r>
      <w:r w:rsidR="001C2D74" w:rsidRPr="007E4E30">
        <w:rPr>
          <w:rFonts w:asciiTheme="minorHAnsi" w:hAnsiTheme="minorHAnsi" w:cstheme="minorHAnsi"/>
          <w:sz w:val="24"/>
        </w:rPr>
        <w:t xml:space="preserve">laim should not be submitted until the </w:t>
      </w:r>
      <w:r w:rsidR="0070022F">
        <w:rPr>
          <w:rFonts w:asciiTheme="minorHAnsi" w:hAnsiTheme="minorHAnsi" w:cstheme="minorHAnsi"/>
          <w:sz w:val="24"/>
        </w:rPr>
        <w:t>product</w:t>
      </w:r>
      <w:r w:rsidR="001C2D74" w:rsidRPr="007E4E30">
        <w:rPr>
          <w:rFonts w:asciiTheme="minorHAnsi" w:hAnsiTheme="minorHAnsi" w:cstheme="minorHAnsi"/>
          <w:sz w:val="24"/>
        </w:rPr>
        <w:t xml:space="preserve"> has been administered to the patient.</w:t>
      </w:r>
    </w:p>
    <w:p w14:paraId="22B4F2BC" w14:textId="5D34917C" w:rsidR="00F16CDE" w:rsidRPr="00F16CDE" w:rsidRDefault="00F16CDE" w:rsidP="006347DC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 w:rsidRPr="00F16CDE">
        <w:rPr>
          <w:rFonts w:asciiTheme="minorHAnsi" w:hAnsiTheme="minorHAnsi" w:cstheme="minorHAnsi"/>
          <w:color w:val="000000"/>
          <w:sz w:val="24"/>
        </w:rPr>
        <w:t xml:space="preserve">The manufacturer invoice showing the acquisition cost of the </w:t>
      </w:r>
      <w:r w:rsidR="0070022F">
        <w:rPr>
          <w:rFonts w:asciiTheme="minorHAnsi" w:hAnsiTheme="minorHAnsi" w:cstheme="minorHAnsi"/>
          <w:color w:val="000000"/>
          <w:sz w:val="24"/>
        </w:rPr>
        <w:t>product</w:t>
      </w:r>
      <w:r w:rsidRPr="00F16CDE">
        <w:rPr>
          <w:rFonts w:asciiTheme="minorHAnsi" w:hAnsiTheme="minorHAnsi" w:cstheme="minorHAnsi"/>
          <w:color w:val="000000"/>
          <w:sz w:val="24"/>
        </w:rPr>
        <w:t xml:space="preserve"> administered, including all discounts, rebates, and incentives must be submitted with the claim.</w:t>
      </w:r>
      <w:r w:rsidRPr="00F16CDE">
        <w:rPr>
          <w:rFonts w:ascii="Arial" w:hAnsi="Arial" w:cs="Arial"/>
          <w:sz w:val="24"/>
        </w:rPr>
        <w:t xml:space="preserve"> </w:t>
      </w:r>
      <w:r w:rsidRPr="00F16CDE">
        <w:rPr>
          <w:rFonts w:asciiTheme="minorHAnsi" w:hAnsiTheme="minorHAnsi" w:cstheme="minorHAnsi"/>
          <w:color w:val="000000"/>
          <w:sz w:val="24"/>
        </w:rPr>
        <w:t xml:space="preserve">The invoice must be dated within 6 months prior to the date of service and/or should include the expiration date of the </w:t>
      </w:r>
      <w:r w:rsidR="0070022F">
        <w:rPr>
          <w:rFonts w:asciiTheme="minorHAnsi" w:hAnsiTheme="minorHAnsi" w:cstheme="minorHAnsi"/>
          <w:color w:val="000000"/>
          <w:sz w:val="24"/>
        </w:rPr>
        <w:t>product</w:t>
      </w:r>
      <w:r w:rsidRPr="00F16CDE">
        <w:rPr>
          <w:rFonts w:asciiTheme="minorHAnsi" w:hAnsiTheme="minorHAnsi" w:cstheme="minorHAnsi"/>
          <w:color w:val="000000"/>
          <w:sz w:val="24"/>
        </w:rPr>
        <w:t>, or it will be rejected for not enough documentation.</w:t>
      </w:r>
    </w:p>
    <w:p w14:paraId="01E3E29F" w14:textId="1BC98124" w:rsidR="00E54BC6" w:rsidRPr="00371EBC" w:rsidRDefault="00787B6B" w:rsidP="00E54BC6">
      <w:pPr>
        <w:pStyle w:val="Heading1"/>
        <w:rPr>
          <w:sz w:val="32"/>
          <w:szCs w:val="32"/>
        </w:rPr>
      </w:pPr>
      <w:r w:rsidRPr="00371EBC">
        <w:rPr>
          <w:sz w:val="32"/>
          <w:szCs w:val="32"/>
        </w:rPr>
        <w:t>E</w:t>
      </w:r>
      <w:r w:rsidR="00371EBC" w:rsidRPr="00371EBC">
        <w:rPr>
          <w:sz w:val="32"/>
          <w:szCs w:val="32"/>
        </w:rPr>
        <w:t>nrollee</w:t>
      </w:r>
      <w:r w:rsidR="00E54BC6" w:rsidRPr="00371EBC">
        <w:rPr>
          <w:sz w:val="32"/>
          <w:szCs w:val="32"/>
        </w:rPr>
        <w:t xml:space="preserve"> I</w:t>
      </w:r>
      <w:r w:rsidR="00371EBC" w:rsidRPr="00371EBC">
        <w:rPr>
          <w:sz w:val="32"/>
          <w:szCs w:val="32"/>
        </w:rPr>
        <w:t>nformation</w:t>
      </w:r>
    </w:p>
    <w:p w14:paraId="2B8267AD" w14:textId="75C4440E" w:rsidR="0099485C" w:rsidRPr="001826AC" w:rsidRDefault="0099485C" w:rsidP="0099485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9485C" w:rsidRPr="00C012AF" w14:paraId="4B2B1E52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956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8C8A3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61199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DE223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94476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4445A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EF03C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308D5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6DED3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EF979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59954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2DD2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D27FF8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42D28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505C3" w14:textId="77777777" w:rsidR="0099485C" w:rsidRDefault="0099485C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AE674" w14:textId="77777777" w:rsidR="0099485C" w:rsidRDefault="0099485C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7B719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81473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E53580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425268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030A2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669F3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B8AD5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59FB73" w14:textId="77777777" w:rsidR="0099485C" w:rsidRDefault="0099485C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03E19" w14:textId="77777777" w:rsidR="0099485C" w:rsidRDefault="0099485C" w:rsidP="00C702A2">
            <w:pPr>
              <w:pStyle w:val="FieldNames"/>
            </w:pPr>
          </w:p>
        </w:tc>
      </w:tr>
    </w:tbl>
    <w:p w14:paraId="50371671" w14:textId="4B5EFAD1" w:rsidR="0099485C" w:rsidRPr="001826AC" w:rsidRDefault="0099485C" w:rsidP="0099485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</w:t>
      </w:r>
      <w:r w:rsidR="00D516A3">
        <w:rPr>
          <w:rFonts w:ascii="Calibri" w:hAnsi="Calibri"/>
          <w:b/>
          <w:bCs/>
          <w:sz w:val="24"/>
          <w:szCs w:val="16"/>
        </w:rPr>
        <w:t xml:space="preserve"> (MM/DD/YYYY)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ab/>
        <w:t>Enrollee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1"/>
      </w:tblGrid>
      <w:tr w:rsidR="000F74CB" w:rsidRPr="002D6F04" w14:paraId="1474DEAD" w14:textId="77777777" w:rsidTr="000F74CB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C10B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B496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C66C" w14:textId="4480B9AF" w:rsidR="000F74CB" w:rsidRPr="002D6F04" w:rsidRDefault="000F74CB" w:rsidP="00C702A2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CE50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754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8D46" w14:textId="1EA43239" w:rsidR="000F74CB" w:rsidRPr="002D6F04" w:rsidRDefault="000F74CB" w:rsidP="00C702A2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78AB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0179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787E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4539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39889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44FB14A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11E7B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09CE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7C8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1BB9" w14:textId="47237CE0" w:rsidR="000F74CB" w:rsidRPr="002D6F04" w:rsidRDefault="000F74CB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53AA" w14:textId="77777777" w:rsidR="000F74CB" w:rsidRPr="004F31C3" w:rsidRDefault="000F74CB" w:rsidP="00C702A2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0DC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F949" w14:textId="77777777" w:rsidR="000F74CB" w:rsidRPr="002D6F04" w:rsidRDefault="000F74CB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5EE7" w14:textId="77777777" w:rsidR="000F74CB" w:rsidRPr="004F31C3" w:rsidRDefault="000F74CB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C13" w14:textId="77777777" w:rsidR="000F74CB" w:rsidRPr="002D6F04" w:rsidRDefault="000F74CB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A3DC2" w14:textId="77777777" w:rsidR="000F74CB" w:rsidRPr="002D6F04" w:rsidRDefault="000F74CB" w:rsidP="00C702A2">
            <w:pPr>
              <w:pStyle w:val="FieldNames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5C03B3B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AAD14BB" w14:textId="77777777" w:rsidR="000F74CB" w:rsidRPr="002D6F04" w:rsidRDefault="000F74CB" w:rsidP="00C702A2">
            <w:pPr>
              <w:pStyle w:val="FieldNames"/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D014304" w14:textId="77777777" w:rsidR="000F74CB" w:rsidRPr="002D6F04" w:rsidRDefault="000F74CB" w:rsidP="00C702A2">
            <w:pPr>
              <w:pStyle w:val="FieldNames"/>
            </w:pPr>
          </w:p>
        </w:tc>
      </w:tr>
    </w:tbl>
    <w:p w14:paraId="38B4448A" w14:textId="235DC86A" w:rsidR="006A6842" w:rsidRPr="001826AC" w:rsidRDefault="006A6842" w:rsidP="006A6842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Address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Address"/>
        <w:tblDescription w:val="Enrollee's address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6A6842" w:rsidRPr="00C012AF" w14:paraId="3A6AB777" w14:textId="77777777" w:rsidTr="00EE537D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D18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2AF30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7ACD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D8260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F7C6A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49253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E4D4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66B96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A437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A19BE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A8A1A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FFDB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44A8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774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3E6A4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4290C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79AC9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9DA4C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F8882E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8CF5C5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D7516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1A3C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34305B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FD598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20D72" w14:textId="77777777" w:rsidR="006A6842" w:rsidRDefault="006A6842" w:rsidP="00EE537D">
            <w:pPr>
              <w:pStyle w:val="FieldNames"/>
            </w:pPr>
          </w:p>
        </w:tc>
      </w:tr>
    </w:tbl>
    <w:p w14:paraId="2FF9F51D" w14:textId="655865EC" w:rsidR="006A6842" w:rsidRPr="001826AC" w:rsidRDefault="006A6842" w:rsidP="006A1ABC">
      <w:pPr>
        <w:tabs>
          <w:tab w:val="left" w:pos="7344"/>
          <w:tab w:val="left" w:pos="864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City</w:t>
      </w:r>
      <w:r w:rsidR="00371EBC">
        <w:rPr>
          <w:rFonts w:ascii="Calibri" w:hAnsi="Calibri"/>
          <w:b/>
          <w:bCs/>
          <w:sz w:val="24"/>
          <w:szCs w:val="16"/>
        </w:rPr>
        <w:t xml:space="preserve">, </w:t>
      </w:r>
      <w:proofErr w:type="gramStart"/>
      <w:r w:rsidR="00D516A3">
        <w:rPr>
          <w:rFonts w:ascii="Calibri" w:hAnsi="Calibri"/>
          <w:b/>
          <w:bCs/>
          <w:sz w:val="24"/>
          <w:szCs w:val="16"/>
        </w:rPr>
        <w:t>Town</w:t>
      </w:r>
      <w:proofErr w:type="gramEnd"/>
      <w:r w:rsidR="00D516A3">
        <w:rPr>
          <w:rFonts w:ascii="Calibri" w:hAnsi="Calibri"/>
          <w:b/>
          <w:bCs/>
          <w:sz w:val="24"/>
          <w:szCs w:val="16"/>
        </w:rPr>
        <w:t xml:space="preserve"> </w:t>
      </w:r>
      <w:r w:rsidR="00371EBC">
        <w:rPr>
          <w:rFonts w:ascii="Calibri" w:hAnsi="Calibri"/>
          <w:b/>
          <w:bCs/>
          <w:sz w:val="24"/>
          <w:szCs w:val="16"/>
        </w:rPr>
        <w:t>or</w:t>
      </w:r>
      <w:r w:rsidR="00D516A3">
        <w:rPr>
          <w:rFonts w:ascii="Calibri" w:hAnsi="Calibri"/>
          <w:b/>
          <w:bCs/>
          <w:sz w:val="24"/>
          <w:szCs w:val="16"/>
        </w:rPr>
        <w:t xml:space="preserve"> Post Office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>State:</w:t>
      </w:r>
      <w:r>
        <w:rPr>
          <w:rFonts w:ascii="Calibri" w:hAnsi="Calibri"/>
          <w:b/>
          <w:bCs/>
          <w:sz w:val="24"/>
          <w:szCs w:val="16"/>
        </w:rPr>
        <w:tab/>
        <w:t>Z</w:t>
      </w:r>
      <w:r w:rsidR="00371EBC">
        <w:rPr>
          <w:rFonts w:ascii="Calibri" w:hAnsi="Calibri"/>
          <w:b/>
          <w:bCs/>
          <w:sz w:val="24"/>
          <w:szCs w:val="16"/>
        </w:rPr>
        <w:t>IP</w:t>
      </w:r>
      <w:r>
        <w:rPr>
          <w:rFonts w:ascii="Calibri" w:hAnsi="Calibri"/>
          <w:b/>
          <w:bCs/>
          <w:sz w:val="24"/>
          <w:szCs w:val="16"/>
        </w:rPr>
        <w:t xml:space="preserve"> Code: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Address"/>
        <w:tblDescription w:val="Enrollee's city, state, and zip code"/>
      </w:tblPr>
      <w:tblGrid>
        <w:gridCol w:w="431"/>
        <w:gridCol w:w="432"/>
        <w:gridCol w:w="430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</w:tblGrid>
      <w:tr w:rsidR="006A6842" w:rsidRPr="00C012AF" w14:paraId="39E22C74" w14:textId="77777777" w:rsidTr="006A6842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CAE7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BDB2D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456B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E9C3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AE01D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489FC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E4D09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E067F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C00C4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635BE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8B25C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4279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5E7A3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1D39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1F8B6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F324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80D8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EAEDB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DABB8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17475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D7256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8322B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98F29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5F52F" w14:textId="77777777" w:rsidR="006A6842" w:rsidRDefault="006A6842" w:rsidP="00EE537D">
            <w:pPr>
              <w:pStyle w:val="FieldNames"/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BC504" w14:textId="77777777" w:rsidR="006A6842" w:rsidRDefault="006A6842" w:rsidP="00EE537D">
            <w:pPr>
              <w:pStyle w:val="FieldNames"/>
            </w:pPr>
          </w:p>
        </w:tc>
      </w:tr>
    </w:tbl>
    <w:p w14:paraId="445E160B" w14:textId="1C963A32" w:rsidR="00E54BC6" w:rsidRPr="00371EBC" w:rsidRDefault="00371EBC" w:rsidP="00E54BC6">
      <w:pPr>
        <w:pStyle w:val="Heading1"/>
        <w:spacing w:before="280"/>
        <w:rPr>
          <w:sz w:val="32"/>
          <w:szCs w:val="32"/>
        </w:rPr>
      </w:pPr>
      <w:r w:rsidRPr="00371EBC">
        <w:rPr>
          <w:sz w:val="32"/>
          <w:szCs w:val="32"/>
        </w:rPr>
        <w:t>Prescriber Information</w:t>
      </w:r>
    </w:p>
    <w:p w14:paraId="4499D28C" w14:textId="41D63FB5" w:rsidR="007219FD" w:rsidRPr="001826AC" w:rsidRDefault="007219FD" w:rsidP="007219FD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7219FD" w:rsidRPr="00C012AF" w14:paraId="26EE8230" w14:textId="77777777" w:rsidTr="00C702A2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1029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BE3CB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E8FA1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8E5C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32E40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220DF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3D9C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5E40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8F639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AA5DA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95810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3CAC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086AAD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F140AC" w14:textId="77777777" w:rsidR="007219FD" w:rsidRDefault="007219FD" w:rsidP="00C702A2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4AC774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24CC3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D7A157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571E7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FF88F4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5D0FA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F0CF0" w14:textId="77777777" w:rsidR="007219FD" w:rsidRDefault="007219FD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058C9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AEBC3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38262" w14:textId="77777777" w:rsidR="007219FD" w:rsidRDefault="007219FD" w:rsidP="00C702A2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3DF50C" w14:textId="77777777" w:rsidR="007219FD" w:rsidRDefault="007219FD" w:rsidP="00C702A2">
            <w:pPr>
              <w:pStyle w:val="FieldNames"/>
            </w:pPr>
          </w:p>
        </w:tc>
      </w:tr>
    </w:tbl>
    <w:p w14:paraId="41235C4F" w14:textId="2EE4F901" w:rsidR="00E54BC6" w:rsidRDefault="006A1ABC" w:rsidP="00E54BC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="00E54BC6"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8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 and Specialty"/>
        <w:tblDescription w:val="Prescriber's NPI number and board certified specialty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B7F97" w:rsidRPr="00C012AF" w14:paraId="21A0949D" w14:textId="39C660FB" w:rsidTr="001B7F97">
        <w:trPr>
          <w:cantSplit/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1413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DA6A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1994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3363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10AA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3057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2044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C66B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822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D235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31DA2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4BCA6" w14:textId="3937363D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7A6AE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8B125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BDBD7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6C2B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F86CA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2ACB3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4D82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383C538" w14:textId="5676287B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24FCD" w14:textId="41BC653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C6F92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116DF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32E4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83269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E154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B1EAB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46714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45C1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7CEA2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4A5D" w14:textId="511FED19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88B5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16710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AC72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3973D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DC285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C4D79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D6D4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3B83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1E8C7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127B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E39CFB9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DB9A6" w14:textId="7838985B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DB49" w14:textId="77777777" w:rsidR="001B7F97" w:rsidRPr="0028283C" w:rsidRDefault="001B7F97" w:rsidP="001B7F97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74D28E1" w14:textId="49898DCD" w:rsidR="001B7F97" w:rsidRPr="001B7F97" w:rsidRDefault="001B7F97" w:rsidP="0093348E">
      <w:pPr>
        <w:tabs>
          <w:tab w:val="left" w:pos="5400"/>
        </w:tabs>
        <w:spacing w:before="40" w:after="40"/>
        <w:rPr>
          <w:iCs/>
        </w:rPr>
      </w:pPr>
      <w:r>
        <w:rPr>
          <w:rFonts w:ascii="Calibri" w:hAnsi="Calibri"/>
          <w:b/>
          <w:bCs/>
          <w:sz w:val="24"/>
          <w:szCs w:val="16"/>
        </w:rPr>
        <w:t>Preferred Contact (</w:t>
      </w:r>
      <w:r w:rsidR="00371EBC">
        <w:rPr>
          <w:rFonts w:ascii="Calibri" w:hAnsi="Calibri"/>
          <w:b/>
          <w:bCs/>
          <w:sz w:val="24"/>
          <w:szCs w:val="16"/>
        </w:rPr>
        <w:t>Tele</w:t>
      </w:r>
      <w:r>
        <w:rPr>
          <w:rFonts w:ascii="Calibri" w:hAnsi="Calibri"/>
          <w:b/>
          <w:bCs/>
          <w:sz w:val="24"/>
          <w:szCs w:val="16"/>
        </w:rPr>
        <w:t xml:space="preserve">phone </w:t>
      </w:r>
      <w:r w:rsidR="00371EBC">
        <w:rPr>
          <w:rFonts w:ascii="Calibri" w:hAnsi="Calibri"/>
          <w:b/>
          <w:bCs/>
          <w:sz w:val="24"/>
          <w:szCs w:val="16"/>
        </w:rPr>
        <w:t>Number</w:t>
      </w:r>
      <w:r>
        <w:rPr>
          <w:rFonts w:ascii="Calibri" w:hAnsi="Calibri"/>
          <w:b/>
          <w:bCs/>
          <w:sz w:val="24"/>
          <w:szCs w:val="16"/>
        </w:rPr>
        <w:t>)</w:t>
      </w:r>
    </w:p>
    <w:tbl>
      <w:tblPr>
        <w:tblW w:w="5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2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</w:tblGrid>
      <w:tr w:rsidR="00632512" w:rsidRPr="00663D20" w14:paraId="4EC04E22" w14:textId="77777777" w:rsidTr="00632512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C78EDB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8A37D" w14:textId="070C0925" w:rsidR="00632512" w:rsidRPr="00663D20" w:rsidRDefault="00632512" w:rsidP="008241D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4C62E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53AF65" w14:textId="77777777" w:rsidR="00632512" w:rsidRPr="00663D20" w:rsidRDefault="00632512" w:rsidP="008241D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7CA9FA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C91D86E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228AA23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61148316" w14:textId="5EC83CB3" w:rsidR="00632512" w:rsidRPr="00663D20" w:rsidRDefault="00632512" w:rsidP="008241D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9D497E0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BD34815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815A6B" w14:textId="77777777" w:rsidR="00632512" w:rsidRPr="00663D20" w:rsidRDefault="00632512" w:rsidP="008241D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A066" w14:textId="77777777" w:rsidR="00632512" w:rsidRPr="00663D20" w:rsidRDefault="00632512" w:rsidP="008241D6">
            <w:pPr>
              <w:pStyle w:val="FieldNames"/>
            </w:pPr>
          </w:p>
        </w:tc>
      </w:tr>
    </w:tbl>
    <w:p w14:paraId="514B2639" w14:textId="6C3C0130" w:rsidR="00683FEE" w:rsidRPr="00296403" w:rsidRDefault="00683FEE" w:rsidP="00683FEE">
      <w:pPr>
        <w:pStyle w:val="Heading1"/>
        <w:spacing w:before="28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 xml:space="preserve">Coverage </w:t>
      </w:r>
      <w:r w:rsidR="00583745">
        <w:rPr>
          <w:rFonts w:asciiTheme="minorHAnsi" w:hAnsiTheme="minorHAnsi" w:cstheme="minorHAnsi"/>
          <w:bCs/>
          <w:sz w:val="32"/>
          <w:szCs w:val="32"/>
        </w:rPr>
        <w:t>Conditions</w:t>
      </w:r>
    </w:p>
    <w:p w14:paraId="70799E0E" w14:textId="5B9827DB" w:rsidR="003671BE" w:rsidRPr="009B6B9B" w:rsidRDefault="007630A4" w:rsidP="009B6B9B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Reimbursement will not be provided </w:t>
      </w:r>
      <w:r w:rsidR="007A3C04">
        <w:rPr>
          <w:rFonts w:asciiTheme="minorHAnsi" w:hAnsiTheme="minorHAnsi" w:cstheme="minorHAnsi"/>
          <w:color w:val="000000"/>
          <w:sz w:val="24"/>
        </w:rPr>
        <w:t>for a diagnosis of</w:t>
      </w:r>
      <w:r>
        <w:rPr>
          <w:rFonts w:asciiTheme="minorHAnsi" w:hAnsiTheme="minorHAnsi" w:cstheme="minorHAnsi"/>
          <w:color w:val="000000"/>
          <w:sz w:val="24"/>
        </w:rPr>
        <w:t xml:space="preserve"> osteoarthritis of the knee. Please see the</w:t>
      </w:r>
      <w:r w:rsidR="00840A85">
        <w:rPr>
          <w:rFonts w:asciiTheme="minorHAnsi" w:hAnsiTheme="minorHAnsi" w:cstheme="minorHAnsi"/>
          <w:color w:val="000000"/>
          <w:sz w:val="24"/>
        </w:rPr>
        <w:t xml:space="preserve"> article titled “</w:t>
      </w:r>
      <w:proofErr w:type="spellStart"/>
      <w:r w:rsidR="00F0602C">
        <w:rPr>
          <w:rFonts w:asciiTheme="minorHAnsi" w:hAnsiTheme="minorHAnsi" w:cstheme="minorHAnsi"/>
          <w:color w:val="000000"/>
          <w:sz w:val="24"/>
        </w:rPr>
        <w:fldChar w:fldCharType="begin"/>
      </w:r>
      <w:r w:rsidR="00F0602C">
        <w:rPr>
          <w:rFonts w:asciiTheme="minorHAnsi" w:hAnsiTheme="minorHAnsi" w:cstheme="minorHAnsi"/>
          <w:color w:val="000000"/>
          <w:sz w:val="24"/>
        </w:rPr>
        <w:instrText xml:space="preserve"> HYPERLINK "https://health.ny.gov/health_care/medicaid/program/update/2022/no04_2022-04.htm" \l "vis" </w:instrText>
      </w:r>
      <w:r w:rsidR="00F0602C">
        <w:rPr>
          <w:rFonts w:asciiTheme="minorHAnsi" w:hAnsiTheme="minorHAnsi" w:cstheme="minorHAnsi"/>
          <w:color w:val="000000"/>
          <w:sz w:val="24"/>
        </w:rPr>
        <w:fldChar w:fldCharType="separate"/>
      </w:r>
      <w:r w:rsidR="00840A85" w:rsidRPr="00F0602C">
        <w:rPr>
          <w:rStyle w:val="Hyperlink"/>
          <w:rFonts w:asciiTheme="minorHAnsi" w:hAnsiTheme="minorHAnsi" w:cstheme="minorHAnsi"/>
          <w:sz w:val="24"/>
        </w:rPr>
        <w:t>Viscosupplementation</w:t>
      </w:r>
      <w:proofErr w:type="spellEnd"/>
      <w:r w:rsidR="00840A85" w:rsidRPr="00F0602C">
        <w:rPr>
          <w:rStyle w:val="Hyperlink"/>
          <w:rFonts w:asciiTheme="minorHAnsi" w:hAnsiTheme="minorHAnsi" w:cstheme="minorHAnsi"/>
          <w:sz w:val="24"/>
        </w:rPr>
        <w:t xml:space="preserve"> of the Knee: Non-coverage Decision</w:t>
      </w:r>
      <w:r w:rsidR="00F0602C">
        <w:rPr>
          <w:rFonts w:asciiTheme="minorHAnsi" w:hAnsiTheme="minorHAnsi" w:cstheme="minorHAnsi"/>
          <w:color w:val="000000"/>
          <w:sz w:val="24"/>
        </w:rPr>
        <w:fldChar w:fldCharType="end"/>
      </w:r>
      <w:r w:rsidR="00840A85">
        <w:rPr>
          <w:rFonts w:asciiTheme="minorHAnsi" w:hAnsiTheme="minorHAnsi" w:cstheme="minorHAnsi"/>
          <w:color w:val="000000"/>
          <w:sz w:val="24"/>
        </w:rPr>
        <w:t>” in the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Pr="00840A85">
        <w:rPr>
          <w:rFonts w:asciiTheme="minorHAnsi" w:hAnsiTheme="minorHAnsi" w:cstheme="minorHAnsi"/>
          <w:sz w:val="24"/>
        </w:rPr>
        <w:t>March 2014</w:t>
      </w:r>
      <w:r w:rsidR="00840A85">
        <w:rPr>
          <w:rFonts w:asciiTheme="minorHAnsi" w:hAnsiTheme="minorHAnsi" w:cstheme="minorHAnsi"/>
          <w:sz w:val="24"/>
        </w:rPr>
        <w:t xml:space="preserve"> issue of the</w:t>
      </w:r>
      <w:r w:rsidRPr="00840A85">
        <w:rPr>
          <w:rFonts w:asciiTheme="minorHAnsi" w:hAnsiTheme="minorHAnsi" w:cstheme="minorHAnsi"/>
          <w:sz w:val="24"/>
        </w:rPr>
        <w:t xml:space="preserve"> </w:t>
      </w:r>
      <w:r w:rsidRPr="00840A85">
        <w:rPr>
          <w:rFonts w:asciiTheme="minorHAnsi" w:hAnsiTheme="minorHAnsi" w:cstheme="minorHAnsi"/>
          <w:i/>
          <w:iCs/>
          <w:sz w:val="24"/>
        </w:rPr>
        <w:t>Medicaid Update</w:t>
      </w:r>
      <w:r>
        <w:rPr>
          <w:rFonts w:asciiTheme="minorHAnsi" w:hAnsiTheme="minorHAnsi" w:cstheme="minorHAnsi"/>
          <w:color w:val="000000"/>
          <w:sz w:val="24"/>
        </w:rPr>
        <w:t xml:space="preserve"> for additional information.</w:t>
      </w:r>
      <w:r w:rsidR="009B6B9B">
        <w:rPr>
          <w:rFonts w:asciiTheme="minorHAnsi" w:hAnsiTheme="minorHAnsi" w:cstheme="minorHAnsi"/>
          <w:color w:val="000000"/>
          <w:sz w:val="24"/>
        </w:rPr>
        <w:t xml:space="preserve"> Coverage will continue to be provided for compendia-supported uses.</w:t>
      </w:r>
    </w:p>
    <w:p w14:paraId="5D588301" w14:textId="51A6DCB3" w:rsidR="00974664" w:rsidRPr="00974664" w:rsidRDefault="005631DF" w:rsidP="008C136A">
      <w:pPr>
        <w:pStyle w:val="ListParagraph"/>
        <w:numPr>
          <w:ilvl w:val="0"/>
          <w:numId w:val="26"/>
        </w:numPr>
        <w:tabs>
          <w:tab w:val="left" w:pos="5400"/>
        </w:tabs>
        <w:spacing w:before="40" w:after="40" w:line="200" w:lineRule="atLeast"/>
        <w:rPr>
          <w:rFonts w:ascii="Calibri" w:hAnsi="Calibri"/>
          <w:b/>
          <w:bCs/>
          <w:sz w:val="24"/>
          <w:szCs w:val="16"/>
        </w:rPr>
      </w:pPr>
      <w:r w:rsidRPr="00974664">
        <w:rPr>
          <w:rFonts w:asciiTheme="minorHAnsi" w:hAnsiTheme="minorHAnsi" w:cstheme="minorHAnsi"/>
          <w:color w:val="000000"/>
          <w:sz w:val="24"/>
        </w:rPr>
        <w:t xml:space="preserve">For </w:t>
      </w:r>
      <w:r w:rsidR="00BF2F39" w:rsidRPr="00974664">
        <w:rPr>
          <w:rFonts w:asciiTheme="minorHAnsi" w:hAnsiTheme="minorHAnsi" w:cstheme="minorHAnsi"/>
          <w:color w:val="000000"/>
          <w:sz w:val="24"/>
        </w:rPr>
        <w:t>billing guidance and a list of covered products, p</w:t>
      </w:r>
      <w:r w:rsidR="003C536A" w:rsidRPr="00974664">
        <w:rPr>
          <w:rFonts w:asciiTheme="minorHAnsi" w:hAnsiTheme="minorHAnsi" w:cstheme="minorHAnsi"/>
          <w:color w:val="000000"/>
          <w:sz w:val="24"/>
        </w:rPr>
        <w:t xml:space="preserve">roviders may refer to the billing guidelines and fee schedules located on the </w:t>
      </w:r>
      <w:hyperlink r:id="rId8" w:history="1">
        <w:r w:rsidR="003C536A" w:rsidRPr="00F0602C">
          <w:rPr>
            <w:rStyle w:val="Hyperlink"/>
            <w:rFonts w:asciiTheme="minorHAnsi" w:hAnsiTheme="minorHAnsi" w:cstheme="minorHAnsi"/>
            <w:sz w:val="24"/>
          </w:rPr>
          <w:t xml:space="preserve">eMedNY </w:t>
        </w:r>
        <w:r w:rsidR="002D6901" w:rsidRPr="00F0602C">
          <w:rPr>
            <w:rStyle w:val="Hyperlink"/>
            <w:rFonts w:asciiTheme="minorHAnsi" w:hAnsiTheme="minorHAnsi" w:cstheme="minorHAnsi"/>
            <w:sz w:val="24"/>
          </w:rPr>
          <w:t>Physician Manual web page</w:t>
        </w:r>
      </w:hyperlink>
      <w:r w:rsidR="00974664">
        <w:rPr>
          <w:rFonts w:asciiTheme="minorHAnsi" w:hAnsiTheme="minorHAnsi" w:cstheme="minorHAnsi"/>
          <w:color w:val="000000"/>
          <w:sz w:val="24"/>
        </w:rPr>
        <w:t>.</w:t>
      </w:r>
    </w:p>
    <w:p w14:paraId="5FEFB684" w14:textId="0FD4E952" w:rsidR="00974664" w:rsidRDefault="00974664" w:rsidP="00974664">
      <w:pPr>
        <w:tabs>
          <w:tab w:val="left" w:pos="5400"/>
        </w:tabs>
        <w:spacing w:before="40" w:after="40" w:line="200" w:lineRule="atLeast"/>
        <w:rPr>
          <w:rFonts w:ascii="Calibri" w:hAnsi="Calibri"/>
          <w:b/>
          <w:bCs/>
          <w:sz w:val="24"/>
          <w:szCs w:val="16"/>
        </w:rPr>
      </w:pPr>
    </w:p>
    <w:p w14:paraId="7607B764" w14:textId="77777777" w:rsidR="00974664" w:rsidRPr="00974664" w:rsidRDefault="00974664" w:rsidP="00974664">
      <w:pPr>
        <w:tabs>
          <w:tab w:val="left" w:pos="5400"/>
        </w:tabs>
        <w:spacing w:before="40" w:after="40" w:line="200" w:lineRule="atLeast"/>
        <w:rPr>
          <w:rFonts w:ascii="Calibri" w:hAnsi="Calibri"/>
          <w:b/>
          <w:bCs/>
          <w:sz w:val="24"/>
          <w:szCs w:val="16"/>
        </w:rPr>
      </w:pPr>
    </w:p>
    <w:p w14:paraId="61D6DE55" w14:textId="37AC056A" w:rsidR="007219FD" w:rsidRPr="001826AC" w:rsidRDefault="007219FD" w:rsidP="007219FD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7219FD" w:rsidRPr="00C012AF" w14:paraId="0F311A94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4557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CC1A4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DA2C5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A328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0A85A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75996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4C7FB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89EA9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B6EE5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A1532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BD602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096F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7CA0B8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E91EE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11E32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0299F" w14:textId="77777777" w:rsidR="007219FD" w:rsidRDefault="007219FD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19A136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A7666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AD0278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48025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50161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2BC54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FD768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37720B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EF1DB" w14:textId="77777777" w:rsidR="007219FD" w:rsidRDefault="007219FD" w:rsidP="00C702A2">
            <w:pPr>
              <w:pStyle w:val="FieldNames"/>
            </w:pPr>
          </w:p>
        </w:tc>
      </w:tr>
    </w:tbl>
    <w:p w14:paraId="5C559C89" w14:textId="656BCC57" w:rsidR="0074643F" w:rsidRPr="006042AE" w:rsidRDefault="006042AE" w:rsidP="0074643F">
      <w:pPr>
        <w:pStyle w:val="Heading1"/>
        <w:spacing w:before="280"/>
        <w:rPr>
          <w:sz w:val="32"/>
          <w:szCs w:val="32"/>
        </w:rPr>
      </w:pPr>
      <w:r w:rsidRPr="006042AE">
        <w:rPr>
          <w:sz w:val="32"/>
          <w:szCs w:val="32"/>
        </w:rPr>
        <w:t xml:space="preserve">Clinical Criteria – </w:t>
      </w:r>
      <w:r w:rsidR="00B93562">
        <w:rPr>
          <w:sz w:val="32"/>
          <w:szCs w:val="32"/>
        </w:rPr>
        <w:t>Product</w:t>
      </w:r>
      <w:r w:rsidRPr="006042AE">
        <w:rPr>
          <w:sz w:val="32"/>
          <w:szCs w:val="32"/>
        </w:rPr>
        <w:t xml:space="preserve"> Information</w:t>
      </w:r>
    </w:p>
    <w:p w14:paraId="0D3C59BD" w14:textId="77505AE5" w:rsidR="00A34393" w:rsidRDefault="00B93562" w:rsidP="00A34393">
      <w:pPr>
        <w:rPr>
          <w:rFonts w:asciiTheme="minorHAnsi" w:hAnsiTheme="minorHAnsi" w:cstheme="minorHAnsi"/>
          <w:sz w:val="24"/>
        </w:rPr>
      </w:pPr>
      <w:r>
        <w:rPr>
          <w:rFonts w:ascii="Calibri" w:hAnsi="Calibri"/>
          <w:b/>
          <w:bCs/>
          <w:sz w:val="24"/>
          <w:szCs w:val="16"/>
        </w:rPr>
        <w:t>Product</w:t>
      </w:r>
      <w:r w:rsidR="00A34393">
        <w:rPr>
          <w:rFonts w:ascii="Calibri" w:hAnsi="Calibri"/>
          <w:b/>
          <w:bCs/>
          <w:sz w:val="24"/>
          <w:szCs w:val="16"/>
        </w:rPr>
        <w:t xml:space="preserve"> Administration</w:t>
      </w:r>
      <w:r w:rsidR="00A34393" w:rsidRPr="001826AC">
        <w:rPr>
          <w:rFonts w:ascii="Calibri" w:hAnsi="Calibri"/>
          <w:b/>
          <w:bCs/>
          <w:sz w:val="24"/>
          <w:szCs w:val="16"/>
        </w:rPr>
        <w:t>:</w:t>
      </w:r>
    </w:p>
    <w:p w14:paraId="480CABC3" w14:textId="77777777" w:rsidR="001C2D74" w:rsidRPr="00017CBF" w:rsidRDefault="001C2D74" w:rsidP="00A34393">
      <w:pPr>
        <w:rPr>
          <w:rFonts w:asciiTheme="minorHAnsi" w:hAnsiTheme="minorHAnsi" w:cstheme="minorHAnsi"/>
          <w:sz w:val="12"/>
          <w:szCs w:val="12"/>
        </w:rPr>
      </w:pPr>
    </w:p>
    <w:p w14:paraId="1929CD48" w14:textId="1B8AE0F5" w:rsidR="001C2D74" w:rsidRPr="007E4E30" w:rsidRDefault="00A34393" w:rsidP="00A34393">
      <w:pPr>
        <w:rPr>
          <w:rFonts w:asciiTheme="minorHAnsi" w:hAnsiTheme="minorHAnsi" w:cstheme="minorHAnsi"/>
          <w:sz w:val="24"/>
          <w:u w:val="single"/>
        </w:rPr>
      </w:pPr>
      <w:r w:rsidRPr="007E4E30">
        <w:rPr>
          <w:rFonts w:asciiTheme="minorHAnsi" w:hAnsiTheme="minorHAnsi" w:cstheme="minorHAnsi"/>
          <w:sz w:val="24"/>
        </w:rPr>
        <w:t xml:space="preserve">Provide the date of </w:t>
      </w:r>
      <w:r w:rsidR="00B93562">
        <w:rPr>
          <w:rFonts w:asciiTheme="minorHAnsi" w:hAnsiTheme="minorHAnsi" w:cstheme="minorHAnsi"/>
          <w:sz w:val="24"/>
        </w:rPr>
        <w:t>product</w:t>
      </w:r>
      <w:r w:rsidRPr="007E4E30">
        <w:rPr>
          <w:rFonts w:asciiTheme="minorHAnsi" w:hAnsiTheme="minorHAnsi" w:cstheme="minorHAnsi"/>
          <w:sz w:val="24"/>
        </w:rPr>
        <w:t xml:space="preserve"> administration</w:t>
      </w:r>
      <w:r w:rsidR="001C2D74">
        <w:rPr>
          <w:rFonts w:asciiTheme="minorHAnsi" w:hAnsiTheme="minorHAnsi" w:cstheme="minorHAnsi"/>
          <w:sz w:val="24"/>
        </w:rPr>
        <w:t xml:space="preserve"> (MM/DD/YYYY)</w:t>
      </w:r>
      <w:r>
        <w:rPr>
          <w:rFonts w:asciiTheme="minorHAnsi" w:hAnsiTheme="minorHAnsi" w:cstheme="minorHAnsi"/>
          <w:sz w:val="24"/>
        </w:rPr>
        <w:t>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1C2D74" w:rsidRPr="00663D20" w14:paraId="1D6CEE89" w14:textId="77777777" w:rsidTr="001C2D74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B5052A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41D70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BF641A" w14:textId="142D92DA" w:rsidR="001C2D74" w:rsidRPr="00663D20" w:rsidRDefault="001C2D74" w:rsidP="00964609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702389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610111F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4F85AE4B" w14:textId="6764AED3" w:rsidR="001C2D74" w:rsidRPr="00663D20" w:rsidRDefault="001C2D74" w:rsidP="00964609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80B0928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A6B2AC8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C55202F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89A2" w14:textId="77777777" w:rsidR="001C2D74" w:rsidRPr="00663D20" w:rsidRDefault="001C2D74" w:rsidP="00964609">
            <w:pPr>
              <w:pStyle w:val="FieldNames"/>
            </w:pPr>
          </w:p>
        </w:tc>
      </w:tr>
    </w:tbl>
    <w:p w14:paraId="569D94F5" w14:textId="77777777" w:rsidR="001C2D74" w:rsidRPr="00017CBF" w:rsidRDefault="001C2D74" w:rsidP="00A34393">
      <w:pPr>
        <w:pStyle w:val="ListParagraph"/>
        <w:ind w:left="360" w:hanging="360"/>
        <w:rPr>
          <w:rFonts w:asciiTheme="minorHAnsi" w:hAnsiTheme="minorHAnsi" w:cstheme="minorHAnsi"/>
          <w:sz w:val="12"/>
          <w:szCs w:val="12"/>
        </w:rPr>
      </w:pPr>
    </w:p>
    <w:p w14:paraId="00425932" w14:textId="370E1EA8" w:rsidR="00A34393" w:rsidRDefault="00A34393" w:rsidP="00184A75">
      <w:pPr>
        <w:pStyle w:val="ListParagraph"/>
        <w:ind w:left="0"/>
        <w:jc w:val="both"/>
        <w:rPr>
          <w:rFonts w:asciiTheme="minorHAnsi" w:hAnsiTheme="minorHAnsi" w:cstheme="minorHAnsi"/>
          <w:sz w:val="24"/>
        </w:rPr>
      </w:pPr>
      <w:r w:rsidRPr="00287EAA">
        <w:rPr>
          <w:rFonts w:asciiTheme="minorHAnsi" w:hAnsiTheme="minorHAnsi" w:cstheme="minorHAnsi"/>
          <w:sz w:val="24"/>
        </w:rPr>
        <w:t xml:space="preserve">Provide the </w:t>
      </w:r>
      <w:r>
        <w:rPr>
          <w:rFonts w:asciiTheme="minorHAnsi" w:hAnsiTheme="minorHAnsi" w:cstheme="minorHAnsi"/>
          <w:sz w:val="24"/>
        </w:rPr>
        <w:t xml:space="preserve">expiration date of the </w:t>
      </w:r>
      <w:r w:rsidR="00DD4005">
        <w:rPr>
          <w:rFonts w:asciiTheme="minorHAnsi" w:hAnsiTheme="minorHAnsi" w:cstheme="minorHAnsi"/>
          <w:sz w:val="24"/>
        </w:rPr>
        <w:t>product</w:t>
      </w:r>
      <w:r>
        <w:rPr>
          <w:rFonts w:asciiTheme="minorHAnsi" w:hAnsiTheme="minorHAnsi" w:cstheme="minorHAnsi"/>
          <w:sz w:val="24"/>
        </w:rPr>
        <w:t xml:space="preserve"> if the invoice date is greater than 6 months from the date of </w:t>
      </w:r>
      <w:r w:rsidR="00DD4005">
        <w:rPr>
          <w:rFonts w:asciiTheme="minorHAnsi" w:hAnsiTheme="minorHAnsi" w:cstheme="minorHAnsi"/>
          <w:sz w:val="24"/>
        </w:rPr>
        <w:t>product</w:t>
      </w:r>
      <w:r w:rsidR="00184A75">
        <w:rPr>
          <w:rFonts w:asciiTheme="minorHAnsi" w:hAnsiTheme="minorHAnsi" w:cstheme="minorHAnsi"/>
          <w:sz w:val="24"/>
        </w:rPr>
        <w:t xml:space="preserve"> administration </w:t>
      </w:r>
      <w:r w:rsidR="001C2D74">
        <w:rPr>
          <w:rFonts w:asciiTheme="minorHAnsi" w:hAnsiTheme="minorHAnsi" w:cstheme="minorHAnsi"/>
          <w:sz w:val="24"/>
        </w:rPr>
        <w:t>(MM/DD/YYYY):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1C2D74" w:rsidRPr="00663D20" w14:paraId="5FFD5E17" w14:textId="77777777" w:rsidTr="00964609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7F68F9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B1729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45FA8" w14:textId="77777777" w:rsidR="001C2D74" w:rsidRPr="00663D20" w:rsidRDefault="001C2D74" w:rsidP="00964609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668C0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35D7AD9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743E9C4A" w14:textId="77777777" w:rsidR="001C2D74" w:rsidRPr="00663D20" w:rsidRDefault="001C2D74" w:rsidP="00964609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0FEAB56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4FFBDCF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221978C" w14:textId="77777777" w:rsidR="001C2D74" w:rsidRPr="00663D20" w:rsidRDefault="001C2D74" w:rsidP="00964609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BE89" w14:textId="77777777" w:rsidR="001C2D74" w:rsidRPr="00663D20" w:rsidRDefault="001C2D74" w:rsidP="00964609">
            <w:pPr>
              <w:pStyle w:val="FieldNames"/>
            </w:pPr>
          </w:p>
        </w:tc>
      </w:tr>
    </w:tbl>
    <w:p w14:paraId="7A8BF693" w14:textId="77777777" w:rsidR="001C2D74" w:rsidRPr="00017CBF" w:rsidRDefault="001C2D74" w:rsidP="00A34393">
      <w:pPr>
        <w:pStyle w:val="ListParagraph"/>
        <w:ind w:left="360" w:hanging="360"/>
        <w:rPr>
          <w:rFonts w:asciiTheme="minorHAnsi" w:hAnsiTheme="minorHAnsi" w:cstheme="minorHAnsi"/>
          <w:sz w:val="12"/>
          <w:szCs w:val="12"/>
          <w:u w:val="single"/>
        </w:rPr>
      </w:pPr>
    </w:p>
    <w:p w14:paraId="6CAB28A8" w14:textId="18DABF23" w:rsidR="00520535" w:rsidRDefault="00D061D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Product</w:t>
      </w:r>
      <w:r w:rsidR="00AD56E1">
        <w:rPr>
          <w:rFonts w:ascii="Calibri" w:hAnsi="Calibri"/>
          <w:b/>
          <w:bCs/>
          <w:sz w:val="24"/>
          <w:szCs w:val="16"/>
        </w:rPr>
        <w:t xml:space="preserve"> Name</w:t>
      </w:r>
      <w:r w:rsidR="00EF67DB">
        <w:rPr>
          <w:rFonts w:ascii="Calibri" w:hAnsi="Calibri"/>
          <w:b/>
          <w:bCs/>
          <w:sz w:val="24"/>
          <w:szCs w:val="16"/>
        </w:rPr>
        <w:t xml:space="preserve"> and </w:t>
      </w:r>
      <w:r w:rsidR="00A3681E">
        <w:rPr>
          <w:rFonts w:ascii="Calibri" w:hAnsi="Calibri"/>
          <w:b/>
          <w:bCs/>
          <w:sz w:val="24"/>
          <w:szCs w:val="16"/>
        </w:rPr>
        <w:t>Healthcare Common Procedure Coding System (</w:t>
      </w:r>
      <w:r w:rsidR="00EF67DB">
        <w:rPr>
          <w:rFonts w:ascii="Calibri" w:hAnsi="Calibri"/>
          <w:b/>
          <w:bCs/>
          <w:sz w:val="24"/>
          <w:szCs w:val="16"/>
        </w:rPr>
        <w:t>HCPCS</w:t>
      </w:r>
      <w:r w:rsidR="00A3681E">
        <w:rPr>
          <w:rFonts w:ascii="Calibri" w:hAnsi="Calibri"/>
          <w:b/>
          <w:bCs/>
          <w:sz w:val="24"/>
          <w:szCs w:val="16"/>
        </w:rPr>
        <w:t>)</w:t>
      </w:r>
      <w:r w:rsidR="00EF67DB">
        <w:rPr>
          <w:rFonts w:ascii="Calibri" w:hAnsi="Calibri"/>
          <w:b/>
          <w:bCs/>
          <w:sz w:val="24"/>
          <w:szCs w:val="16"/>
        </w:rPr>
        <w:t xml:space="preserve"> Code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</w:p>
    <w:p w14:paraId="4BE9B4FC" w14:textId="0FCADA71" w:rsidR="00A52B5D" w:rsidRDefault="00520535" w:rsidP="006034EA">
      <w:pPr>
        <w:tabs>
          <w:tab w:val="left" w:pos="1260"/>
          <w:tab w:val="left" w:pos="5400"/>
        </w:tabs>
        <w:spacing w:before="160" w:after="160"/>
        <w:rPr>
          <w:rFonts w:asciiTheme="minorHAnsi" w:eastAsia="Calibri" w:hAnsiTheme="minorHAnsi" w:cstheme="minorHAnsi"/>
          <w:sz w:val="24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CD18C5">
        <w:rPr>
          <w:rFonts w:eastAsia="Calibri" w:cs="Arial Narrow"/>
        </w:rPr>
      </w:r>
      <w:r w:rsidR="00CD18C5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 w:rsidR="001B6DA4">
        <w:rPr>
          <w:rFonts w:asciiTheme="minorHAnsi" w:eastAsia="Calibri" w:hAnsiTheme="minorHAnsi" w:cstheme="minorHAnsi"/>
          <w:sz w:val="24"/>
        </w:rPr>
        <w:t>E</w:t>
      </w:r>
      <w:r w:rsidR="00F65782">
        <w:rPr>
          <w:rFonts w:asciiTheme="minorHAnsi" w:eastAsia="Calibri" w:hAnsiTheme="minorHAnsi" w:cstheme="minorHAnsi"/>
          <w:sz w:val="24"/>
        </w:rPr>
        <w:t>UFLEXXA®</w:t>
      </w:r>
      <w:r w:rsidR="00EF67DB">
        <w:rPr>
          <w:rFonts w:asciiTheme="minorHAnsi" w:eastAsia="Calibri" w:hAnsiTheme="minorHAnsi" w:cstheme="minorHAnsi"/>
          <w:sz w:val="24"/>
        </w:rPr>
        <w:t xml:space="preserve"> – J7323</w:t>
      </w:r>
    </w:p>
    <w:p w14:paraId="149B7966" w14:textId="4E819E1D" w:rsidR="001B6DA4" w:rsidRPr="001B6DA4" w:rsidRDefault="001B6DA4" w:rsidP="001B6DA4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  <w:bCs/>
          <w:sz w:val="24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CD18C5">
        <w:rPr>
          <w:rFonts w:eastAsia="Calibri" w:cs="Arial Narrow"/>
        </w:rPr>
      </w:r>
      <w:r w:rsidR="00CD18C5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 w:rsidR="00FF62A2">
        <w:rPr>
          <w:rFonts w:asciiTheme="minorHAnsi" w:eastAsia="Calibri" w:hAnsiTheme="minorHAnsi" w:cstheme="minorHAnsi"/>
          <w:sz w:val="24"/>
        </w:rPr>
        <w:t>Gel-One</w:t>
      </w:r>
      <w:r w:rsidR="00F65782">
        <w:rPr>
          <w:rFonts w:asciiTheme="minorHAnsi" w:eastAsia="Calibri" w:hAnsiTheme="minorHAnsi" w:cstheme="minorHAnsi"/>
          <w:sz w:val="24"/>
        </w:rPr>
        <w:t>®</w:t>
      </w:r>
      <w:r w:rsidR="00EF67DB">
        <w:rPr>
          <w:rFonts w:asciiTheme="minorHAnsi" w:eastAsia="Calibri" w:hAnsiTheme="minorHAnsi" w:cstheme="minorHAnsi"/>
          <w:sz w:val="24"/>
        </w:rPr>
        <w:t xml:space="preserve"> – J7326</w:t>
      </w:r>
    </w:p>
    <w:p w14:paraId="68725F28" w14:textId="773A2FD0" w:rsidR="00FF62A2" w:rsidRPr="00FF62A2" w:rsidRDefault="00FF62A2" w:rsidP="00FF62A2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  <w:bCs/>
          <w:sz w:val="24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CD18C5">
        <w:rPr>
          <w:rFonts w:eastAsia="Calibri" w:cs="Arial Narrow"/>
        </w:rPr>
      </w:r>
      <w:r w:rsidR="00CD18C5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>
        <w:rPr>
          <w:rFonts w:asciiTheme="minorHAnsi" w:eastAsia="Calibri" w:hAnsiTheme="minorHAnsi" w:cstheme="minorHAnsi"/>
          <w:sz w:val="24"/>
        </w:rPr>
        <w:t>H</w:t>
      </w:r>
      <w:r w:rsidR="00F65782">
        <w:rPr>
          <w:rFonts w:asciiTheme="minorHAnsi" w:eastAsia="Calibri" w:hAnsiTheme="minorHAnsi" w:cstheme="minorHAnsi"/>
          <w:sz w:val="24"/>
        </w:rPr>
        <w:t>YALGAN®</w:t>
      </w:r>
      <w:r w:rsidR="00EF67DB">
        <w:rPr>
          <w:rFonts w:asciiTheme="minorHAnsi" w:eastAsia="Calibri" w:hAnsiTheme="minorHAnsi" w:cstheme="minorHAnsi"/>
          <w:sz w:val="24"/>
        </w:rPr>
        <w:t xml:space="preserve"> – J7321</w:t>
      </w:r>
    </w:p>
    <w:p w14:paraId="71E04934" w14:textId="7E626C98" w:rsidR="00FF62A2" w:rsidRPr="00FF62A2" w:rsidRDefault="00FF62A2" w:rsidP="00FF62A2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  <w:bCs/>
          <w:sz w:val="24"/>
        </w:rPr>
      </w:pPr>
      <w:r w:rsidRPr="00A3681E">
        <w:rPr>
          <w:rFonts w:asciiTheme="minorHAnsi" w:eastAsia="Calibri" w:hAnsiTheme="minorHAnsi" w:cstheme="minorHAnsi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3681E">
        <w:rPr>
          <w:rFonts w:asciiTheme="minorHAnsi" w:eastAsia="Calibri" w:hAnsiTheme="minorHAnsi" w:cstheme="minorHAnsi"/>
          <w:sz w:val="24"/>
        </w:rPr>
        <w:instrText xml:space="preserve"> FORMCHECKBOX </w:instrText>
      </w:r>
      <w:r w:rsidR="00CD18C5">
        <w:rPr>
          <w:rFonts w:asciiTheme="minorHAnsi" w:eastAsia="Calibri" w:hAnsiTheme="minorHAnsi" w:cstheme="minorHAnsi"/>
          <w:sz w:val="24"/>
        </w:rPr>
      </w:r>
      <w:r w:rsidR="00CD18C5">
        <w:rPr>
          <w:rFonts w:asciiTheme="minorHAnsi" w:eastAsia="Calibri" w:hAnsiTheme="minorHAnsi" w:cstheme="minorHAnsi"/>
          <w:sz w:val="24"/>
        </w:rPr>
        <w:fldChar w:fldCharType="separate"/>
      </w:r>
      <w:r w:rsidRPr="00A3681E">
        <w:rPr>
          <w:rFonts w:asciiTheme="minorHAnsi" w:eastAsia="Calibri" w:hAnsiTheme="minorHAnsi" w:cstheme="minorHAnsi"/>
          <w:sz w:val="24"/>
        </w:rPr>
        <w:fldChar w:fldCharType="end"/>
      </w:r>
      <w:r w:rsidRPr="00A3681E">
        <w:rPr>
          <w:rFonts w:asciiTheme="minorHAnsi" w:eastAsia="Calibri" w:hAnsiTheme="minorHAnsi" w:cstheme="minorHAnsi"/>
          <w:sz w:val="24"/>
        </w:rPr>
        <w:t xml:space="preserve"> </w:t>
      </w:r>
      <w:r w:rsidR="00F65782" w:rsidRPr="00A3681E">
        <w:rPr>
          <w:rFonts w:asciiTheme="minorHAnsi" w:eastAsia="Calibri" w:hAnsiTheme="minorHAnsi" w:cstheme="minorHAnsi"/>
          <w:sz w:val="24"/>
        </w:rPr>
        <w:t>SUPARTZ</w:t>
      </w:r>
      <w:r w:rsidR="00A3681E" w:rsidRPr="00A3681E">
        <w:rPr>
          <w:rFonts w:asciiTheme="minorHAnsi" w:eastAsia="Calibri" w:hAnsiTheme="minorHAnsi" w:cstheme="minorHAnsi"/>
          <w:sz w:val="24"/>
        </w:rPr>
        <w:t>®</w:t>
      </w:r>
      <w:r w:rsidR="00EF67DB">
        <w:rPr>
          <w:rFonts w:asciiTheme="minorHAnsi" w:eastAsia="Calibri" w:hAnsiTheme="minorHAnsi" w:cstheme="minorHAnsi"/>
          <w:sz w:val="24"/>
        </w:rPr>
        <w:t xml:space="preserve"> – J7321</w:t>
      </w:r>
    </w:p>
    <w:p w14:paraId="1494EB3E" w14:textId="13D7216E" w:rsidR="001B6DA4" w:rsidRDefault="005868B4" w:rsidP="006034EA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  <w:bCs/>
          <w:sz w:val="24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CD18C5">
        <w:rPr>
          <w:rFonts w:eastAsia="Calibri" w:cs="Arial Narrow"/>
        </w:rPr>
      </w:r>
      <w:r w:rsidR="00CD18C5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 w:rsidR="000911F4">
        <w:rPr>
          <w:rFonts w:asciiTheme="minorHAnsi" w:eastAsia="Calibri" w:hAnsiTheme="minorHAnsi" w:cstheme="minorHAnsi"/>
          <w:sz w:val="24"/>
        </w:rPr>
        <w:t>V</w:t>
      </w:r>
      <w:r w:rsidR="00A3681E">
        <w:rPr>
          <w:rFonts w:asciiTheme="minorHAnsi" w:eastAsia="Calibri" w:hAnsiTheme="minorHAnsi" w:cstheme="minorHAnsi"/>
          <w:sz w:val="24"/>
        </w:rPr>
        <w:t>ISCO</w:t>
      </w:r>
      <w:r w:rsidR="000911F4">
        <w:rPr>
          <w:rFonts w:asciiTheme="minorHAnsi" w:eastAsia="Calibri" w:hAnsiTheme="minorHAnsi" w:cstheme="minorHAnsi"/>
          <w:sz w:val="24"/>
        </w:rPr>
        <w:t>-3</w:t>
      </w:r>
      <w:r w:rsidR="00A3681E">
        <w:rPr>
          <w:rFonts w:asciiTheme="minorHAnsi" w:eastAsia="Calibri" w:hAnsiTheme="minorHAnsi" w:cstheme="minorHAnsi"/>
          <w:sz w:val="24"/>
        </w:rPr>
        <w:t>™</w:t>
      </w:r>
      <w:r w:rsidR="00EF67DB">
        <w:rPr>
          <w:rFonts w:asciiTheme="minorHAnsi" w:eastAsia="Calibri" w:hAnsiTheme="minorHAnsi" w:cstheme="minorHAnsi"/>
          <w:sz w:val="24"/>
        </w:rPr>
        <w:t xml:space="preserve"> – J73</w:t>
      </w:r>
      <w:r w:rsidR="003128CB">
        <w:rPr>
          <w:rFonts w:asciiTheme="minorHAnsi" w:eastAsia="Calibri" w:hAnsiTheme="minorHAnsi" w:cstheme="minorHAnsi"/>
          <w:sz w:val="24"/>
        </w:rPr>
        <w:t>21</w:t>
      </w:r>
    </w:p>
    <w:p w14:paraId="2875A267" w14:textId="2E8D742D" w:rsidR="000911F4" w:rsidRPr="00486735" w:rsidRDefault="000911F4" w:rsidP="006034EA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CD18C5">
        <w:rPr>
          <w:rFonts w:eastAsia="Calibri" w:cs="Arial Narrow"/>
        </w:rPr>
      </w:r>
      <w:r w:rsidR="00CD18C5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 w:rsidR="00F646CD">
        <w:rPr>
          <w:rFonts w:ascii="Calibri" w:hAnsi="Calibri"/>
          <w:bCs/>
          <w:sz w:val="24"/>
          <w:szCs w:val="16"/>
        </w:rPr>
        <w:t>O</w:t>
      </w:r>
      <w:r w:rsidR="00486735">
        <w:rPr>
          <w:rFonts w:ascii="Calibri" w:hAnsi="Calibri"/>
          <w:bCs/>
          <w:sz w:val="24"/>
          <w:szCs w:val="16"/>
        </w:rPr>
        <w:t>ther</w:t>
      </w:r>
      <w:r w:rsidR="000E79B2">
        <w:rPr>
          <w:rFonts w:ascii="Calibri" w:hAnsi="Calibri"/>
          <w:bCs/>
          <w:sz w:val="24"/>
          <w:szCs w:val="16"/>
        </w:rPr>
        <w:t>:</w:t>
      </w:r>
      <w:r w:rsidR="00A3681E">
        <w:rPr>
          <w:rFonts w:ascii="Calibri" w:hAnsi="Calibri"/>
          <w:bCs/>
          <w:sz w:val="24"/>
          <w:szCs w:val="16"/>
        </w:rPr>
        <w:tab/>
      </w:r>
      <w:r w:rsidR="00AB7D07">
        <w:rPr>
          <w:rFonts w:ascii="Calibri" w:hAnsi="Calibri"/>
          <w:bCs/>
          <w:sz w:val="24"/>
          <w:szCs w:val="16"/>
        </w:rPr>
        <w:t>___________________________________</w:t>
      </w:r>
    </w:p>
    <w:p w14:paraId="59AC991D" w14:textId="74655F79" w:rsidR="00AD56E1" w:rsidRPr="00C42EAC" w:rsidRDefault="00AB788F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  <w:u w:val="single"/>
        </w:rPr>
      </w:pPr>
      <w:bookmarkStart w:id="0" w:name="_Hlk95490124"/>
      <w:r>
        <w:rPr>
          <w:rFonts w:ascii="Calibri" w:hAnsi="Calibri"/>
          <w:b/>
          <w:bCs/>
          <w:sz w:val="24"/>
          <w:szCs w:val="16"/>
        </w:rPr>
        <w:t>Strength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Cs/>
          <w:sz w:val="24"/>
          <w:szCs w:val="16"/>
        </w:rPr>
        <w:t xml:space="preserve"> </w:t>
      </w:r>
      <w:r>
        <w:rPr>
          <w:rFonts w:ascii="Calibri" w:hAnsi="Calibri"/>
          <w:bCs/>
          <w:sz w:val="24"/>
          <w:szCs w:val="16"/>
        </w:rPr>
        <w:tab/>
      </w:r>
      <w:bookmarkStart w:id="1" w:name="_Hlk95490112"/>
      <w:r w:rsidRPr="00EB1596">
        <w:rPr>
          <w:rFonts w:ascii="Calibri" w:hAnsi="Calibri"/>
          <w:bCs/>
          <w:sz w:val="24"/>
          <w:szCs w:val="16"/>
          <w:u w:val="single"/>
        </w:rPr>
        <w:tab/>
      </w:r>
      <w:bookmarkEnd w:id="0"/>
      <w:bookmarkEnd w:id="1"/>
      <w:r w:rsidR="00AD56E1">
        <w:rPr>
          <w:rFonts w:ascii="Calibri" w:hAnsi="Calibri"/>
          <w:b/>
          <w:bCs/>
          <w:sz w:val="24"/>
          <w:szCs w:val="16"/>
        </w:rPr>
        <w:t>Directions</w:t>
      </w:r>
      <w:r w:rsidR="00AD56E1" w:rsidRPr="001826AC">
        <w:rPr>
          <w:rFonts w:ascii="Calibri" w:hAnsi="Calibri"/>
          <w:b/>
          <w:bCs/>
          <w:sz w:val="24"/>
          <w:szCs w:val="16"/>
        </w:rPr>
        <w:t>:</w:t>
      </w:r>
      <w:r w:rsidR="00AD56E1">
        <w:rPr>
          <w:rFonts w:ascii="Calibri" w:hAnsi="Calibri"/>
          <w:b/>
          <w:bCs/>
          <w:sz w:val="24"/>
          <w:szCs w:val="16"/>
        </w:rPr>
        <w:tab/>
      </w:r>
      <w:r w:rsidR="00AD56E1">
        <w:rPr>
          <w:rFonts w:ascii="Calibri" w:hAnsi="Calibri"/>
          <w:bCs/>
          <w:sz w:val="24"/>
          <w:szCs w:val="16"/>
        </w:rPr>
        <w:t>___________________________________</w:t>
      </w:r>
    </w:p>
    <w:p w14:paraId="0B5CEF7E" w14:textId="00A354F4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="00C42EAC">
        <w:rPr>
          <w:rFonts w:ascii="Calibri" w:hAnsi="Calibri"/>
          <w:b/>
          <w:bCs/>
          <w:sz w:val="24"/>
          <w:szCs w:val="16"/>
        </w:rPr>
        <w:t xml:space="preserve"> </w:t>
      </w:r>
      <w:r w:rsidR="00A3681E"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</w:t>
      </w:r>
    </w:p>
    <w:p w14:paraId="70C48B07" w14:textId="4A03A7C5" w:rsidR="00AD56E1" w:rsidRDefault="00AD56E1" w:rsidP="00276C7E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160"/>
        <w:rPr>
          <w:rFonts w:eastAsia="Calibri" w:cs="Arial Narrow"/>
        </w:rPr>
      </w:pPr>
      <w:r>
        <w:rPr>
          <w:rFonts w:ascii="Calibri" w:hAnsi="Calibri"/>
          <w:b/>
          <w:bCs/>
          <w:szCs w:val="16"/>
        </w:rPr>
        <w:t xml:space="preserve">New </w:t>
      </w:r>
      <w:r w:rsidR="00F714E4">
        <w:rPr>
          <w:rFonts w:ascii="Calibri" w:hAnsi="Calibri"/>
          <w:b/>
          <w:bCs/>
          <w:szCs w:val="16"/>
        </w:rPr>
        <w:t>Treatment</w:t>
      </w:r>
      <w:r w:rsidR="0074643F" w:rsidRPr="001826AC">
        <w:rPr>
          <w:rFonts w:ascii="Calibri" w:hAnsi="Calibri"/>
          <w:b/>
          <w:bCs/>
          <w:szCs w:val="16"/>
        </w:rPr>
        <w:t>:</w:t>
      </w:r>
      <w:r>
        <w:rPr>
          <w:rFonts w:ascii="Calibri" w:hAnsi="Calibri"/>
          <w:b/>
          <w:bCs/>
          <w:szCs w:val="16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CD18C5">
        <w:rPr>
          <w:rFonts w:eastAsia="Calibri" w:cs="Arial Narrow"/>
        </w:rPr>
      </w:r>
      <w:r w:rsidR="00CD18C5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CD18C5">
        <w:rPr>
          <w:rFonts w:eastAsia="Calibri" w:cs="Arial Narrow"/>
        </w:rPr>
      </w:r>
      <w:r w:rsidR="00CD18C5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030ADFF8" w14:textId="703E2571" w:rsidR="0074643F" w:rsidRDefault="00AD56E1" w:rsidP="00276C7E">
      <w:pPr>
        <w:pStyle w:val="NumberedList"/>
        <w:numPr>
          <w:ilvl w:val="0"/>
          <w:numId w:val="0"/>
        </w:numPr>
        <w:tabs>
          <w:tab w:val="left" w:pos="2160"/>
          <w:tab w:val="left" w:pos="3060"/>
          <w:tab w:val="left" w:pos="5400"/>
          <w:tab w:val="left" w:pos="8280"/>
        </w:tabs>
        <w:spacing w:after="160"/>
        <w:rPr>
          <w:rFonts w:ascii="Calibri" w:hAnsi="Calibri"/>
          <w:bCs/>
          <w:szCs w:val="16"/>
        </w:rPr>
      </w:pPr>
      <w:r>
        <w:rPr>
          <w:rFonts w:eastAsia="Calibri" w:cs="Arial Narrow"/>
        </w:rPr>
        <w:t xml:space="preserve">If </w:t>
      </w:r>
      <w:proofErr w:type="gramStart"/>
      <w:r w:rsidR="00276C7E" w:rsidRPr="00276C7E">
        <w:rPr>
          <w:rFonts w:eastAsia="Calibri" w:cs="Arial Narrow"/>
          <w:b/>
        </w:rPr>
        <w:t>N</w:t>
      </w:r>
      <w:r w:rsidR="006042AE">
        <w:rPr>
          <w:rFonts w:eastAsia="Calibri" w:cs="Arial Narrow"/>
          <w:b/>
        </w:rPr>
        <w:t>o</w:t>
      </w:r>
      <w:proofErr w:type="gramEnd"/>
      <w:r w:rsidR="00276C7E">
        <w:rPr>
          <w:rFonts w:eastAsia="Calibri" w:cs="Arial Narrow"/>
        </w:rPr>
        <w:t>, date therapy initiated:</w:t>
      </w:r>
      <w:r w:rsidR="00276C7E">
        <w:rPr>
          <w:rFonts w:eastAsia="Calibri" w:cs="Arial Narrow"/>
        </w:rPr>
        <w:tab/>
      </w:r>
      <w:r w:rsidR="0074643F">
        <w:rPr>
          <w:rFonts w:ascii="Calibri" w:hAnsi="Calibri"/>
          <w:bCs/>
          <w:szCs w:val="16"/>
        </w:rPr>
        <w:t>_____________</w:t>
      </w:r>
      <w:r>
        <w:rPr>
          <w:rFonts w:ascii="Calibri" w:hAnsi="Calibri"/>
          <w:bCs/>
          <w:szCs w:val="16"/>
        </w:rPr>
        <w:t>_______</w:t>
      </w:r>
      <w:r w:rsidR="007A02AD">
        <w:rPr>
          <w:rFonts w:ascii="Calibri" w:hAnsi="Calibri"/>
          <w:bCs/>
          <w:szCs w:val="16"/>
        </w:rPr>
        <w:t>______</w:t>
      </w:r>
      <w:r w:rsidR="00276C7E">
        <w:rPr>
          <w:rFonts w:ascii="Calibri" w:hAnsi="Calibri"/>
          <w:bCs/>
          <w:szCs w:val="16"/>
        </w:rPr>
        <w:t>______________________________________</w:t>
      </w:r>
    </w:p>
    <w:p w14:paraId="1046AECC" w14:textId="77777777" w:rsidR="00990F25" w:rsidRPr="00017CBF" w:rsidRDefault="00990F25" w:rsidP="001674E2">
      <w:pPr>
        <w:pStyle w:val="NumberedList"/>
        <w:numPr>
          <w:ilvl w:val="0"/>
          <w:numId w:val="0"/>
        </w:numPr>
        <w:spacing w:before="120"/>
        <w:rPr>
          <w:rFonts w:eastAsia="Calibri" w:cs="Arial Narrow"/>
          <w:sz w:val="12"/>
          <w:szCs w:val="12"/>
        </w:rPr>
      </w:pPr>
    </w:p>
    <w:p w14:paraId="218E44AA" w14:textId="73717ED6" w:rsidR="00214210" w:rsidRPr="006042AE" w:rsidRDefault="006042AE" w:rsidP="009F328B">
      <w:pPr>
        <w:pStyle w:val="Heading1"/>
        <w:spacing w:before="160"/>
        <w:rPr>
          <w:sz w:val="32"/>
          <w:szCs w:val="32"/>
        </w:rPr>
      </w:pPr>
      <w:r w:rsidRPr="006042AE">
        <w:rPr>
          <w:sz w:val="32"/>
          <w:szCs w:val="32"/>
        </w:rPr>
        <w:t xml:space="preserve">Clinical Criteria – Diagnosis </w:t>
      </w:r>
    </w:p>
    <w:bookmarkStart w:id="2" w:name="_Hlk88126506"/>
    <w:p w14:paraId="247EFF2B" w14:textId="28541BC1" w:rsidR="00BC263A" w:rsidRPr="00223C66" w:rsidRDefault="00BC263A" w:rsidP="00DB2480">
      <w:pPr>
        <w:pStyle w:val="NumberedList"/>
        <w:numPr>
          <w:ilvl w:val="0"/>
          <w:numId w:val="0"/>
        </w:numPr>
        <w:ind w:left="360"/>
        <w:rPr>
          <w:rFonts w:eastAsia="Calibri"/>
          <w:b/>
          <w:bCs/>
        </w:rPr>
      </w:pPr>
      <w:r w:rsidRPr="00D22A5C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/>
        </w:rPr>
        <w:instrText xml:space="preserve"> FORMCHECKBOX </w:instrText>
      </w:r>
      <w:r w:rsidR="00CD18C5">
        <w:rPr>
          <w:rFonts w:eastAsia="Calibri"/>
        </w:rPr>
      </w:r>
      <w:r w:rsidR="00CD18C5">
        <w:rPr>
          <w:rFonts w:eastAsia="Calibri"/>
        </w:rPr>
        <w:fldChar w:fldCharType="separate"/>
      </w:r>
      <w:r w:rsidRPr="00D22A5C">
        <w:rPr>
          <w:rFonts w:eastAsia="Calibri"/>
        </w:rPr>
        <w:fldChar w:fldCharType="end"/>
      </w:r>
      <w:r w:rsidRPr="00D22A5C">
        <w:rPr>
          <w:rFonts w:eastAsia="Calibri"/>
        </w:rPr>
        <w:t xml:space="preserve"> </w:t>
      </w:r>
      <w:r>
        <w:rPr>
          <w:rFonts w:eastAsia="Calibri"/>
        </w:rPr>
        <w:t>Arthropathy – disorder of shoulder</w:t>
      </w:r>
    </w:p>
    <w:p w14:paraId="370FDCDA" w14:textId="3DB97AF4" w:rsidR="00BC263A" w:rsidRPr="000C22E0" w:rsidRDefault="00BC263A" w:rsidP="00BC263A">
      <w:pPr>
        <w:pStyle w:val="NumberedList"/>
        <w:numPr>
          <w:ilvl w:val="0"/>
          <w:numId w:val="0"/>
        </w:numPr>
        <w:ind w:left="360"/>
        <w:rPr>
          <w:rFonts w:ascii="Calibri" w:hAnsi="Calibri"/>
          <w:bCs/>
          <w:szCs w:val="16"/>
        </w:rPr>
      </w:pPr>
      <w:r w:rsidRPr="00D22A5C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/>
        </w:rPr>
        <w:instrText xml:space="preserve"> FORMCHECKBOX </w:instrText>
      </w:r>
      <w:r w:rsidR="00CD18C5">
        <w:rPr>
          <w:rFonts w:eastAsia="Calibri"/>
        </w:rPr>
      </w:r>
      <w:r w:rsidR="00CD18C5">
        <w:rPr>
          <w:rFonts w:eastAsia="Calibri"/>
        </w:rPr>
        <w:fldChar w:fldCharType="separate"/>
      </w:r>
      <w:r w:rsidRPr="00D22A5C">
        <w:rPr>
          <w:rFonts w:eastAsia="Calibri"/>
        </w:rPr>
        <w:fldChar w:fldCharType="end"/>
      </w:r>
      <w:r w:rsidRPr="00D22A5C">
        <w:rPr>
          <w:rFonts w:eastAsia="Calibri"/>
        </w:rPr>
        <w:t xml:space="preserve"> </w:t>
      </w:r>
      <w:r>
        <w:rPr>
          <w:rFonts w:eastAsia="Calibri"/>
        </w:rPr>
        <w:t>Subacromial impingement, syndrome of the shoulder</w:t>
      </w:r>
    </w:p>
    <w:bookmarkEnd w:id="2"/>
    <w:p w14:paraId="46CF9097" w14:textId="76E07C84" w:rsidR="0089310E" w:rsidRPr="00017CBF" w:rsidRDefault="0089310E" w:rsidP="00E87909">
      <w:pPr>
        <w:pStyle w:val="NumberedList"/>
        <w:numPr>
          <w:ilvl w:val="0"/>
          <w:numId w:val="0"/>
        </w:numPr>
        <w:tabs>
          <w:tab w:val="left" w:pos="1440"/>
        </w:tabs>
        <w:spacing w:before="120"/>
        <w:rPr>
          <w:rFonts w:eastAsia="Calibri" w:cs="Arial Narrow"/>
          <w:sz w:val="12"/>
          <w:szCs w:val="12"/>
        </w:rPr>
      </w:pPr>
    </w:p>
    <w:p w14:paraId="7A093046" w14:textId="37B91CF7" w:rsidR="00662472" w:rsidRPr="006042AE" w:rsidRDefault="00662472" w:rsidP="00D167D1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  <w:r>
        <w:rPr>
          <w:sz w:val="32"/>
          <w:szCs w:val="32"/>
        </w:rPr>
        <w:t>Attestation</w:t>
      </w:r>
    </w:p>
    <w:p w14:paraId="477A6F00" w14:textId="77777777" w:rsidR="00E7601F" w:rsidRPr="00691012" w:rsidRDefault="00E7601F" w:rsidP="00E7601F">
      <w:pPr>
        <w:rPr>
          <w:rFonts w:ascii="Calibri" w:hAnsi="Calibri" w:cs="Calibri"/>
          <w:sz w:val="24"/>
        </w:rPr>
      </w:pPr>
      <w:bookmarkStart w:id="3" w:name="_Hlk95490670"/>
      <w:r w:rsidRPr="00797A6E">
        <w:rPr>
          <w:rFonts w:ascii="Calibri" w:hAnsi="Calibri" w:cs="Calibri"/>
          <w:i/>
          <w:iCs/>
          <w:sz w:val="24"/>
        </w:rPr>
        <w:t xml:space="preserve">I attest that this is medically necessary for this patient and that </w:t>
      </w:r>
      <w:proofErr w:type="gramStart"/>
      <w:r w:rsidRPr="00797A6E">
        <w:rPr>
          <w:rFonts w:ascii="Calibri" w:hAnsi="Calibri" w:cs="Calibri"/>
          <w:i/>
          <w:iCs/>
          <w:sz w:val="24"/>
        </w:rPr>
        <w:t>all of</w:t>
      </w:r>
      <w:proofErr w:type="gramEnd"/>
      <w:r w:rsidRPr="00797A6E">
        <w:rPr>
          <w:rFonts w:ascii="Calibri" w:hAnsi="Calibri" w:cs="Calibri"/>
          <w:i/>
          <w:iCs/>
          <w:sz w:val="24"/>
        </w:rPr>
        <w:t xml:space="preserve"> the information on this form is accurate to the best of my knowledge. I attest that documentation of the above diagnosis and medical necessity is available for review if requested by </w:t>
      </w:r>
      <w:r w:rsidR="006736EC">
        <w:rPr>
          <w:rFonts w:ascii="Calibri" w:hAnsi="Calibri" w:cs="Calibri"/>
          <w:i/>
          <w:iCs/>
          <w:sz w:val="24"/>
        </w:rPr>
        <w:t xml:space="preserve">the </w:t>
      </w:r>
      <w:r w:rsidRPr="00797A6E">
        <w:rPr>
          <w:rFonts w:ascii="Calibri" w:hAnsi="Calibri" w:cs="Calibri"/>
          <w:i/>
          <w:iCs/>
          <w:sz w:val="24"/>
        </w:rPr>
        <w:t xml:space="preserve">New York </w:t>
      </w:r>
      <w:r w:rsidR="006736EC">
        <w:rPr>
          <w:rFonts w:ascii="Calibri" w:hAnsi="Calibri" w:cs="Calibri"/>
          <w:i/>
          <w:iCs/>
          <w:sz w:val="24"/>
        </w:rPr>
        <w:t xml:space="preserve">State </w:t>
      </w:r>
      <w:r w:rsidRPr="00797A6E">
        <w:rPr>
          <w:rFonts w:ascii="Calibri" w:hAnsi="Calibri" w:cs="Calibri"/>
          <w:i/>
          <w:iCs/>
          <w:sz w:val="24"/>
        </w:rPr>
        <w:t>Medicaid</w:t>
      </w:r>
      <w:r w:rsidR="006736EC">
        <w:rPr>
          <w:rFonts w:ascii="Calibri" w:hAnsi="Calibri" w:cs="Calibri"/>
          <w:i/>
          <w:iCs/>
          <w:sz w:val="24"/>
        </w:rPr>
        <w:t xml:space="preserve"> Program</w:t>
      </w:r>
      <w:r w:rsidRPr="00797A6E">
        <w:rPr>
          <w:rFonts w:ascii="Calibri" w:hAnsi="Calibri" w:cs="Calibri"/>
          <w:i/>
          <w:iCs/>
          <w:sz w:val="24"/>
        </w:rPr>
        <w:t>.</w:t>
      </w:r>
    </w:p>
    <w:p w14:paraId="225126FE" w14:textId="77777777" w:rsidR="0093348E" w:rsidRPr="00017CBF" w:rsidRDefault="0093348E" w:rsidP="0093348E">
      <w:pPr>
        <w:pStyle w:val="NumberedList"/>
        <w:numPr>
          <w:ilvl w:val="0"/>
          <w:numId w:val="0"/>
        </w:numPr>
        <w:tabs>
          <w:tab w:val="left" w:pos="2145"/>
        </w:tabs>
        <w:spacing w:before="120"/>
        <w:ind w:left="360"/>
        <w:rPr>
          <w:rFonts w:eastAsia="Calibri"/>
          <w:sz w:val="20"/>
          <w:szCs w:val="20"/>
        </w:rPr>
      </w:pPr>
    </w:p>
    <w:p w14:paraId="1C6F1082" w14:textId="77777777" w:rsidR="00E7601F" w:rsidRPr="00017CBF" w:rsidRDefault="00E7601F" w:rsidP="00E7601F">
      <w:pPr>
        <w:pStyle w:val="NumberedList"/>
        <w:numPr>
          <w:ilvl w:val="0"/>
          <w:numId w:val="0"/>
        </w:numPr>
        <w:tabs>
          <w:tab w:val="left" w:pos="3060"/>
        </w:tabs>
        <w:spacing w:before="120"/>
        <w:ind w:left="360"/>
        <w:rPr>
          <w:rFonts w:eastAsia="Calibri"/>
          <w:sz w:val="20"/>
          <w:szCs w:val="20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E7601F" w:rsidRPr="00D22A5C" w14:paraId="7166F972" w14:textId="77777777" w:rsidTr="00AB5622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B4A13" w14:textId="197D90EC" w:rsidR="00E7601F" w:rsidRPr="00AA0ABC" w:rsidRDefault="00E7601F" w:rsidP="00691012">
            <w:pPr>
              <w:pStyle w:val="FieldNames"/>
              <w:rPr>
                <w:b w:val="0"/>
                <w:i/>
                <w:caps/>
              </w:rPr>
            </w:pPr>
            <w:r w:rsidRPr="00D22A5C">
              <w:t>Prescriber Signature (Required)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5C24D" w14:textId="77777777" w:rsidR="00E7601F" w:rsidRPr="00D22A5C" w:rsidRDefault="00E7601F" w:rsidP="00AB5622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DBC025" w14:textId="78719E89" w:rsidR="00E7601F" w:rsidRPr="00D22A5C" w:rsidRDefault="00E7601F" w:rsidP="00AB5622">
            <w:pPr>
              <w:pStyle w:val="FieldNames"/>
            </w:pPr>
            <w:r w:rsidRPr="00D22A5C">
              <w:t>Date</w:t>
            </w:r>
            <w:r w:rsidR="003A7ACC">
              <w:t xml:space="preserve"> (MM/DD/YYYY)</w:t>
            </w:r>
          </w:p>
        </w:tc>
      </w:tr>
      <w:bookmarkEnd w:id="3"/>
    </w:tbl>
    <w:p w14:paraId="5D812DD9" w14:textId="77777777" w:rsidR="00017CBF" w:rsidRPr="00017CBF" w:rsidRDefault="00017CBF" w:rsidP="00017CBF">
      <w:pPr>
        <w:pStyle w:val="BasicText"/>
        <w:spacing w:before="240"/>
        <w:rPr>
          <w:sz w:val="8"/>
          <w:szCs w:val="8"/>
        </w:rPr>
      </w:pPr>
    </w:p>
    <w:sectPr w:rsidR="00017CBF" w:rsidRPr="00017CBF" w:rsidSect="0090759A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288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6CA1" w14:textId="77777777" w:rsidR="00CD18C5" w:rsidRDefault="00CD18C5" w:rsidP="000B2C99">
      <w:r>
        <w:separator/>
      </w:r>
    </w:p>
  </w:endnote>
  <w:endnote w:type="continuationSeparator" w:id="0">
    <w:p w14:paraId="699C15C0" w14:textId="77777777" w:rsidR="00CD18C5" w:rsidRDefault="00CD18C5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315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06B6A" w14:textId="03C12ECE" w:rsidR="003C35F3" w:rsidRDefault="003C35F3" w:rsidP="001674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747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59B0" w14:textId="0E2AC0A3" w:rsidR="003C35F3" w:rsidRDefault="003C35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2FC3" w14:textId="77777777" w:rsidR="00CD18C5" w:rsidRDefault="00CD18C5" w:rsidP="000B2C99">
      <w:r>
        <w:separator/>
      </w:r>
    </w:p>
  </w:footnote>
  <w:footnote w:type="continuationSeparator" w:id="0">
    <w:p w14:paraId="184F02E4" w14:textId="77777777" w:rsidR="00CD18C5" w:rsidRDefault="00CD18C5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89B0" w14:textId="701EB6AC" w:rsidR="00C93144" w:rsidRPr="00F16CDE" w:rsidRDefault="00F16CDE" w:rsidP="00F16CDE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Clinical Criteria Worksheet:</w:t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br/>
    </w:r>
    <w:proofErr w:type="spellStart"/>
    <w:r w:rsidR="006034EA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Viscosupplementation</w:t>
    </w:r>
    <w:proofErr w:type="spellEnd"/>
    <w:r w:rsidR="006034EA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</w:t>
    </w:r>
    <w:r w:rsidR="00840A85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Therapy </w:t>
    </w:r>
    <w:r w:rsidR="006034EA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with Hyalur</w:t>
    </w:r>
    <w:r w:rsidR="001405FD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onan or Derivative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01"/>
    <w:multiLevelType w:val="hybridMultilevel"/>
    <w:tmpl w:val="1E8A0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644A5"/>
    <w:multiLevelType w:val="hybridMultilevel"/>
    <w:tmpl w:val="6798C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6142A"/>
    <w:multiLevelType w:val="multilevel"/>
    <w:tmpl w:val="884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74F4"/>
    <w:multiLevelType w:val="hybridMultilevel"/>
    <w:tmpl w:val="F202C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8338D"/>
    <w:multiLevelType w:val="hybridMultilevel"/>
    <w:tmpl w:val="68D8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22178"/>
    <w:multiLevelType w:val="hybridMultilevel"/>
    <w:tmpl w:val="7120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03AFE"/>
    <w:multiLevelType w:val="hybridMultilevel"/>
    <w:tmpl w:val="23F24DE2"/>
    <w:lvl w:ilvl="0" w:tplc="602A8368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5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  <w:lvlOverride w:ilvl="0">
      <w:startOverride w:val="3"/>
    </w:lvlOverride>
  </w:num>
  <w:num w:numId="19">
    <w:abstractNumId w:val="15"/>
    <w:lvlOverride w:ilvl="0">
      <w:startOverride w:val="4"/>
    </w:lvlOverride>
  </w:num>
  <w:num w:numId="20">
    <w:abstractNumId w:val="0"/>
  </w:num>
  <w:num w:numId="21">
    <w:abstractNumId w:val="15"/>
  </w:num>
  <w:num w:numId="22">
    <w:abstractNumId w:val="15"/>
  </w:num>
  <w:num w:numId="23">
    <w:abstractNumId w:val="14"/>
  </w:num>
  <w:num w:numId="24">
    <w:abstractNumId w:val="3"/>
  </w:num>
  <w:num w:numId="25">
    <w:abstractNumId w:val="4"/>
  </w:num>
  <w:num w:numId="26">
    <w:abstractNumId w:val="10"/>
  </w:num>
  <w:num w:numId="27">
    <w:abstractNumId w:val="15"/>
  </w:num>
  <w:num w:numId="28">
    <w:abstractNumId w:val="15"/>
    <w:lvlOverride w:ilvl="0">
      <w:startOverride w:val="4"/>
    </w:lvlOverride>
  </w:num>
  <w:num w:numId="2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1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1FC5"/>
    <w:rsid w:val="00002568"/>
    <w:rsid w:val="000041AF"/>
    <w:rsid w:val="00004D44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C79"/>
    <w:rsid w:val="00017CBF"/>
    <w:rsid w:val="000209BC"/>
    <w:rsid w:val="000236FE"/>
    <w:rsid w:val="00023B1A"/>
    <w:rsid w:val="00030D5D"/>
    <w:rsid w:val="000330D0"/>
    <w:rsid w:val="0003382A"/>
    <w:rsid w:val="00034828"/>
    <w:rsid w:val="0003587E"/>
    <w:rsid w:val="000402ED"/>
    <w:rsid w:val="00040DF8"/>
    <w:rsid w:val="0004349D"/>
    <w:rsid w:val="0004359B"/>
    <w:rsid w:val="00043694"/>
    <w:rsid w:val="000452CD"/>
    <w:rsid w:val="000465A5"/>
    <w:rsid w:val="000469D4"/>
    <w:rsid w:val="00046F2A"/>
    <w:rsid w:val="00050F07"/>
    <w:rsid w:val="00050F7A"/>
    <w:rsid w:val="00054305"/>
    <w:rsid w:val="00055E72"/>
    <w:rsid w:val="0005702C"/>
    <w:rsid w:val="00057AA9"/>
    <w:rsid w:val="0006132B"/>
    <w:rsid w:val="00061CF5"/>
    <w:rsid w:val="0006251A"/>
    <w:rsid w:val="00073CD9"/>
    <w:rsid w:val="00074265"/>
    <w:rsid w:val="00075014"/>
    <w:rsid w:val="000759D1"/>
    <w:rsid w:val="000773EE"/>
    <w:rsid w:val="00082366"/>
    <w:rsid w:val="00086159"/>
    <w:rsid w:val="000910BF"/>
    <w:rsid w:val="000911F4"/>
    <w:rsid w:val="00091905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22E0"/>
    <w:rsid w:val="000C3695"/>
    <w:rsid w:val="000D180D"/>
    <w:rsid w:val="000D4417"/>
    <w:rsid w:val="000D473B"/>
    <w:rsid w:val="000D78A7"/>
    <w:rsid w:val="000E0182"/>
    <w:rsid w:val="000E02D2"/>
    <w:rsid w:val="000E1A54"/>
    <w:rsid w:val="000E5FCF"/>
    <w:rsid w:val="000E75CD"/>
    <w:rsid w:val="000E7626"/>
    <w:rsid w:val="000E79B2"/>
    <w:rsid w:val="000E7A29"/>
    <w:rsid w:val="000F37E8"/>
    <w:rsid w:val="000F4CE9"/>
    <w:rsid w:val="000F74CB"/>
    <w:rsid w:val="000F76F9"/>
    <w:rsid w:val="0010103B"/>
    <w:rsid w:val="00101FBD"/>
    <w:rsid w:val="00105B70"/>
    <w:rsid w:val="00106377"/>
    <w:rsid w:val="00106A27"/>
    <w:rsid w:val="0010799F"/>
    <w:rsid w:val="00110DF9"/>
    <w:rsid w:val="001113D0"/>
    <w:rsid w:val="001127A8"/>
    <w:rsid w:val="00112BA9"/>
    <w:rsid w:val="00117CA3"/>
    <w:rsid w:val="00117DCC"/>
    <w:rsid w:val="00121106"/>
    <w:rsid w:val="0012457F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356B1"/>
    <w:rsid w:val="001377AF"/>
    <w:rsid w:val="001405FD"/>
    <w:rsid w:val="00140C4A"/>
    <w:rsid w:val="00141B42"/>
    <w:rsid w:val="001428FA"/>
    <w:rsid w:val="00142D06"/>
    <w:rsid w:val="001436C2"/>
    <w:rsid w:val="001506EC"/>
    <w:rsid w:val="00151478"/>
    <w:rsid w:val="001516BF"/>
    <w:rsid w:val="001517F4"/>
    <w:rsid w:val="00156781"/>
    <w:rsid w:val="00161A7E"/>
    <w:rsid w:val="00162E0E"/>
    <w:rsid w:val="00166CB9"/>
    <w:rsid w:val="001674E2"/>
    <w:rsid w:val="00167EBF"/>
    <w:rsid w:val="00171B45"/>
    <w:rsid w:val="0017315F"/>
    <w:rsid w:val="00174105"/>
    <w:rsid w:val="00174C47"/>
    <w:rsid w:val="00176B54"/>
    <w:rsid w:val="001777DD"/>
    <w:rsid w:val="001816B3"/>
    <w:rsid w:val="001826AC"/>
    <w:rsid w:val="00183C27"/>
    <w:rsid w:val="001844F5"/>
    <w:rsid w:val="0018455E"/>
    <w:rsid w:val="00184A3F"/>
    <w:rsid w:val="00184A75"/>
    <w:rsid w:val="001857D9"/>
    <w:rsid w:val="0018592F"/>
    <w:rsid w:val="0018686F"/>
    <w:rsid w:val="00186C63"/>
    <w:rsid w:val="00190EF7"/>
    <w:rsid w:val="0019144B"/>
    <w:rsid w:val="001918C8"/>
    <w:rsid w:val="001936E7"/>
    <w:rsid w:val="00196B36"/>
    <w:rsid w:val="00197709"/>
    <w:rsid w:val="00197BC7"/>
    <w:rsid w:val="001A06E9"/>
    <w:rsid w:val="001A24BA"/>
    <w:rsid w:val="001A3248"/>
    <w:rsid w:val="001B34A4"/>
    <w:rsid w:val="001B66C4"/>
    <w:rsid w:val="001B6DA4"/>
    <w:rsid w:val="001B7F97"/>
    <w:rsid w:val="001C2D74"/>
    <w:rsid w:val="001C535C"/>
    <w:rsid w:val="001C7B06"/>
    <w:rsid w:val="001C7DE0"/>
    <w:rsid w:val="001D153C"/>
    <w:rsid w:val="001D3759"/>
    <w:rsid w:val="001D4B7F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04B8"/>
    <w:rsid w:val="001F4144"/>
    <w:rsid w:val="001F5E85"/>
    <w:rsid w:val="0020074F"/>
    <w:rsid w:val="00201437"/>
    <w:rsid w:val="00202A84"/>
    <w:rsid w:val="00204716"/>
    <w:rsid w:val="00204BBB"/>
    <w:rsid w:val="00204FCD"/>
    <w:rsid w:val="00206CA2"/>
    <w:rsid w:val="00207162"/>
    <w:rsid w:val="00210679"/>
    <w:rsid w:val="00210CCC"/>
    <w:rsid w:val="00211062"/>
    <w:rsid w:val="0021387B"/>
    <w:rsid w:val="00214210"/>
    <w:rsid w:val="00214558"/>
    <w:rsid w:val="0021497F"/>
    <w:rsid w:val="00214C1A"/>
    <w:rsid w:val="00214C20"/>
    <w:rsid w:val="00215721"/>
    <w:rsid w:val="002170DD"/>
    <w:rsid w:val="00220EBE"/>
    <w:rsid w:val="00223C66"/>
    <w:rsid w:val="00224E12"/>
    <w:rsid w:val="00225F0B"/>
    <w:rsid w:val="002350A6"/>
    <w:rsid w:val="00236F16"/>
    <w:rsid w:val="00240717"/>
    <w:rsid w:val="00242695"/>
    <w:rsid w:val="002447F7"/>
    <w:rsid w:val="00245B51"/>
    <w:rsid w:val="00251E1A"/>
    <w:rsid w:val="00256075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1F2"/>
    <w:rsid w:val="00273CA9"/>
    <w:rsid w:val="00274E12"/>
    <w:rsid w:val="0027522E"/>
    <w:rsid w:val="00276BCA"/>
    <w:rsid w:val="00276C7E"/>
    <w:rsid w:val="002771DD"/>
    <w:rsid w:val="0028014C"/>
    <w:rsid w:val="0028283C"/>
    <w:rsid w:val="0028358F"/>
    <w:rsid w:val="00285811"/>
    <w:rsid w:val="00287336"/>
    <w:rsid w:val="00287909"/>
    <w:rsid w:val="00287EAA"/>
    <w:rsid w:val="0029016B"/>
    <w:rsid w:val="002914E8"/>
    <w:rsid w:val="00292583"/>
    <w:rsid w:val="00292F6B"/>
    <w:rsid w:val="002A2875"/>
    <w:rsid w:val="002A6036"/>
    <w:rsid w:val="002A7EBD"/>
    <w:rsid w:val="002B05A3"/>
    <w:rsid w:val="002B13E1"/>
    <w:rsid w:val="002B4F92"/>
    <w:rsid w:val="002B552A"/>
    <w:rsid w:val="002C115C"/>
    <w:rsid w:val="002C439D"/>
    <w:rsid w:val="002C5C3F"/>
    <w:rsid w:val="002D540A"/>
    <w:rsid w:val="002D5C74"/>
    <w:rsid w:val="002D6676"/>
    <w:rsid w:val="002D6901"/>
    <w:rsid w:val="002D6AD1"/>
    <w:rsid w:val="002D6F04"/>
    <w:rsid w:val="002D7A8C"/>
    <w:rsid w:val="002E2857"/>
    <w:rsid w:val="002E4027"/>
    <w:rsid w:val="002E7640"/>
    <w:rsid w:val="002F54F5"/>
    <w:rsid w:val="002F5FF9"/>
    <w:rsid w:val="002F6581"/>
    <w:rsid w:val="002F71BF"/>
    <w:rsid w:val="003019E7"/>
    <w:rsid w:val="003030EB"/>
    <w:rsid w:val="003128CB"/>
    <w:rsid w:val="003128F7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08F5"/>
    <w:rsid w:val="003315DC"/>
    <w:rsid w:val="00331856"/>
    <w:rsid w:val="00331C6B"/>
    <w:rsid w:val="0033217C"/>
    <w:rsid w:val="00333594"/>
    <w:rsid w:val="00334EFC"/>
    <w:rsid w:val="003365BC"/>
    <w:rsid w:val="00341024"/>
    <w:rsid w:val="003410A1"/>
    <w:rsid w:val="00343D1B"/>
    <w:rsid w:val="00350057"/>
    <w:rsid w:val="0035229C"/>
    <w:rsid w:val="00354F45"/>
    <w:rsid w:val="00356AEB"/>
    <w:rsid w:val="00356FB3"/>
    <w:rsid w:val="00357B55"/>
    <w:rsid w:val="003627C1"/>
    <w:rsid w:val="00364E6C"/>
    <w:rsid w:val="00365806"/>
    <w:rsid w:val="00366774"/>
    <w:rsid w:val="003671BE"/>
    <w:rsid w:val="00367993"/>
    <w:rsid w:val="00371EBC"/>
    <w:rsid w:val="003727EE"/>
    <w:rsid w:val="00372F7C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BD8"/>
    <w:rsid w:val="00395D49"/>
    <w:rsid w:val="003977F1"/>
    <w:rsid w:val="003A4736"/>
    <w:rsid w:val="003A6922"/>
    <w:rsid w:val="003A7ACC"/>
    <w:rsid w:val="003B0F07"/>
    <w:rsid w:val="003B1BF9"/>
    <w:rsid w:val="003B26D8"/>
    <w:rsid w:val="003B2CFD"/>
    <w:rsid w:val="003B3F06"/>
    <w:rsid w:val="003B44C4"/>
    <w:rsid w:val="003B570C"/>
    <w:rsid w:val="003B5A9F"/>
    <w:rsid w:val="003B75FE"/>
    <w:rsid w:val="003C35F3"/>
    <w:rsid w:val="003C4F76"/>
    <w:rsid w:val="003C536A"/>
    <w:rsid w:val="003C580F"/>
    <w:rsid w:val="003C5FEE"/>
    <w:rsid w:val="003C6DD1"/>
    <w:rsid w:val="003D0A37"/>
    <w:rsid w:val="003D14D8"/>
    <w:rsid w:val="003D4853"/>
    <w:rsid w:val="003D4957"/>
    <w:rsid w:val="003E196E"/>
    <w:rsid w:val="003E2B08"/>
    <w:rsid w:val="003E31A8"/>
    <w:rsid w:val="003E5B54"/>
    <w:rsid w:val="003F207B"/>
    <w:rsid w:val="003F478E"/>
    <w:rsid w:val="003F4929"/>
    <w:rsid w:val="003F4EFF"/>
    <w:rsid w:val="00400325"/>
    <w:rsid w:val="0040061A"/>
    <w:rsid w:val="004038E6"/>
    <w:rsid w:val="00403A65"/>
    <w:rsid w:val="00403E62"/>
    <w:rsid w:val="00405CC5"/>
    <w:rsid w:val="00405EF9"/>
    <w:rsid w:val="004069AB"/>
    <w:rsid w:val="004072FB"/>
    <w:rsid w:val="00411A2F"/>
    <w:rsid w:val="00413B34"/>
    <w:rsid w:val="0041511D"/>
    <w:rsid w:val="00415187"/>
    <w:rsid w:val="00415BF7"/>
    <w:rsid w:val="00415E9C"/>
    <w:rsid w:val="004267B7"/>
    <w:rsid w:val="00427345"/>
    <w:rsid w:val="0042744A"/>
    <w:rsid w:val="0043128E"/>
    <w:rsid w:val="00433192"/>
    <w:rsid w:val="00433CE2"/>
    <w:rsid w:val="00435F7B"/>
    <w:rsid w:val="00436167"/>
    <w:rsid w:val="00436F93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E45"/>
    <w:rsid w:val="00457608"/>
    <w:rsid w:val="004578D1"/>
    <w:rsid w:val="00461C87"/>
    <w:rsid w:val="00462137"/>
    <w:rsid w:val="004621A1"/>
    <w:rsid w:val="00462669"/>
    <w:rsid w:val="00466836"/>
    <w:rsid w:val="00470665"/>
    <w:rsid w:val="004711C5"/>
    <w:rsid w:val="004728EB"/>
    <w:rsid w:val="00473EEE"/>
    <w:rsid w:val="00474B5B"/>
    <w:rsid w:val="004773C4"/>
    <w:rsid w:val="004803AF"/>
    <w:rsid w:val="004820E5"/>
    <w:rsid w:val="004849B9"/>
    <w:rsid w:val="0048523C"/>
    <w:rsid w:val="00486735"/>
    <w:rsid w:val="00486AEE"/>
    <w:rsid w:val="00487285"/>
    <w:rsid w:val="00487DC4"/>
    <w:rsid w:val="004910FE"/>
    <w:rsid w:val="0049384A"/>
    <w:rsid w:val="00495471"/>
    <w:rsid w:val="004974EA"/>
    <w:rsid w:val="00497994"/>
    <w:rsid w:val="00497FD2"/>
    <w:rsid w:val="004A07FB"/>
    <w:rsid w:val="004A1A94"/>
    <w:rsid w:val="004A23A2"/>
    <w:rsid w:val="004A441B"/>
    <w:rsid w:val="004A6504"/>
    <w:rsid w:val="004B0E6D"/>
    <w:rsid w:val="004B7DBA"/>
    <w:rsid w:val="004B7E9F"/>
    <w:rsid w:val="004C0EC2"/>
    <w:rsid w:val="004C332A"/>
    <w:rsid w:val="004C588D"/>
    <w:rsid w:val="004D01E7"/>
    <w:rsid w:val="004D0657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4D8D"/>
    <w:rsid w:val="0051583F"/>
    <w:rsid w:val="00516186"/>
    <w:rsid w:val="00517086"/>
    <w:rsid w:val="005175FC"/>
    <w:rsid w:val="00520535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43214"/>
    <w:rsid w:val="00544227"/>
    <w:rsid w:val="00547356"/>
    <w:rsid w:val="00550FFF"/>
    <w:rsid w:val="0055251E"/>
    <w:rsid w:val="0055422E"/>
    <w:rsid w:val="0055609C"/>
    <w:rsid w:val="005565C4"/>
    <w:rsid w:val="00556AA8"/>
    <w:rsid w:val="00557570"/>
    <w:rsid w:val="00560256"/>
    <w:rsid w:val="0056033D"/>
    <w:rsid w:val="00562BAE"/>
    <w:rsid w:val="005631DF"/>
    <w:rsid w:val="00566023"/>
    <w:rsid w:val="0056771F"/>
    <w:rsid w:val="00570450"/>
    <w:rsid w:val="00572479"/>
    <w:rsid w:val="00572E73"/>
    <w:rsid w:val="005739EE"/>
    <w:rsid w:val="00576D14"/>
    <w:rsid w:val="0057784B"/>
    <w:rsid w:val="0058164D"/>
    <w:rsid w:val="005830E4"/>
    <w:rsid w:val="00583745"/>
    <w:rsid w:val="005868B4"/>
    <w:rsid w:val="00587F10"/>
    <w:rsid w:val="00591C79"/>
    <w:rsid w:val="00592243"/>
    <w:rsid w:val="00593B78"/>
    <w:rsid w:val="00593D0C"/>
    <w:rsid w:val="005A02C8"/>
    <w:rsid w:val="005A260B"/>
    <w:rsid w:val="005A2F5B"/>
    <w:rsid w:val="005A312B"/>
    <w:rsid w:val="005B04B0"/>
    <w:rsid w:val="005B1DDB"/>
    <w:rsid w:val="005B29F3"/>
    <w:rsid w:val="005B57A9"/>
    <w:rsid w:val="005B6992"/>
    <w:rsid w:val="005B724E"/>
    <w:rsid w:val="005C01A3"/>
    <w:rsid w:val="005C1CF1"/>
    <w:rsid w:val="005C3D98"/>
    <w:rsid w:val="005C722C"/>
    <w:rsid w:val="005C7253"/>
    <w:rsid w:val="005D08FB"/>
    <w:rsid w:val="005D179C"/>
    <w:rsid w:val="005D1E8B"/>
    <w:rsid w:val="005E036B"/>
    <w:rsid w:val="005E2E3D"/>
    <w:rsid w:val="005E3E7C"/>
    <w:rsid w:val="005E5CD5"/>
    <w:rsid w:val="005F1AA7"/>
    <w:rsid w:val="005F3CF0"/>
    <w:rsid w:val="005F4868"/>
    <w:rsid w:val="005F48D1"/>
    <w:rsid w:val="005F545D"/>
    <w:rsid w:val="00600DB8"/>
    <w:rsid w:val="00600E1C"/>
    <w:rsid w:val="00602134"/>
    <w:rsid w:val="00602820"/>
    <w:rsid w:val="00602CA4"/>
    <w:rsid w:val="006034EA"/>
    <w:rsid w:val="006042AE"/>
    <w:rsid w:val="006076AC"/>
    <w:rsid w:val="0061111B"/>
    <w:rsid w:val="006113CD"/>
    <w:rsid w:val="00613F38"/>
    <w:rsid w:val="00614862"/>
    <w:rsid w:val="00615509"/>
    <w:rsid w:val="00616B13"/>
    <w:rsid w:val="00616C5A"/>
    <w:rsid w:val="0062092C"/>
    <w:rsid w:val="00621159"/>
    <w:rsid w:val="00624E76"/>
    <w:rsid w:val="00625461"/>
    <w:rsid w:val="00625F51"/>
    <w:rsid w:val="00626787"/>
    <w:rsid w:val="006277D2"/>
    <w:rsid w:val="006312C7"/>
    <w:rsid w:val="00631917"/>
    <w:rsid w:val="00631BD3"/>
    <w:rsid w:val="00632512"/>
    <w:rsid w:val="006327B4"/>
    <w:rsid w:val="00633BBC"/>
    <w:rsid w:val="006348AD"/>
    <w:rsid w:val="006368BE"/>
    <w:rsid w:val="00637E91"/>
    <w:rsid w:val="006403F5"/>
    <w:rsid w:val="0064126F"/>
    <w:rsid w:val="006441C4"/>
    <w:rsid w:val="00646056"/>
    <w:rsid w:val="00646F4B"/>
    <w:rsid w:val="006477BC"/>
    <w:rsid w:val="00652661"/>
    <w:rsid w:val="006529B2"/>
    <w:rsid w:val="006529BA"/>
    <w:rsid w:val="006561C4"/>
    <w:rsid w:val="00656A1F"/>
    <w:rsid w:val="006574CF"/>
    <w:rsid w:val="00662472"/>
    <w:rsid w:val="00663230"/>
    <w:rsid w:val="00663D20"/>
    <w:rsid w:val="00665674"/>
    <w:rsid w:val="006659DE"/>
    <w:rsid w:val="00666240"/>
    <w:rsid w:val="00666C42"/>
    <w:rsid w:val="00672CF7"/>
    <w:rsid w:val="006736EC"/>
    <w:rsid w:val="00677E1F"/>
    <w:rsid w:val="00681E17"/>
    <w:rsid w:val="00683FEE"/>
    <w:rsid w:val="00686623"/>
    <w:rsid w:val="00687579"/>
    <w:rsid w:val="00687CD3"/>
    <w:rsid w:val="0069036E"/>
    <w:rsid w:val="00691012"/>
    <w:rsid w:val="00692348"/>
    <w:rsid w:val="006A0E80"/>
    <w:rsid w:val="006A1ABC"/>
    <w:rsid w:val="006A2717"/>
    <w:rsid w:val="006A37F7"/>
    <w:rsid w:val="006A3FED"/>
    <w:rsid w:val="006A5D94"/>
    <w:rsid w:val="006A6842"/>
    <w:rsid w:val="006A6998"/>
    <w:rsid w:val="006A77B1"/>
    <w:rsid w:val="006A7E87"/>
    <w:rsid w:val="006B0A58"/>
    <w:rsid w:val="006B2C77"/>
    <w:rsid w:val="006B3D10"/>
    <w:rsid w:val="006B4903"/>
    <w:rsid w:val="006B4BC7"/>
    <w:rsid w:val="006B64EB"/>
    <w:rsid w:val="006B7283"/>
    <w:rsid w:val="006B7D9F"/>
    <w:rsid w:val="006C1898"/>
    <w:rsid w:val="006C5171"/>
    <w:rsid w:val="006C520E"/>
    <w:rsid w:val="006C5C43"/>
    <w:rsid w:val="006C7901"/>
    <w:rsid w:val="006D5000"/>
    <w:rsid w:val="006D5370"/>
    <w:rsid w:val="006D665E"/>
    <w:rsid w:val="006D6C30"/>
    <w:rsid w:val="006E024C"/>
    <w:rsid w:val="006E044E"/>
    <w:rsid w:val="006E12B9"/>
    <w:rsid w:val="006E1C85"/>
    <w:rsid w:val="006E2DD8"/>
    <w:rsid w:val="006E463E"/>
    <w:rsid w:val="006E49E9"/>
    <w:rsid w:val="006E6B2B"/>
    <w:rsid w:val="006F01CD"/>
    <w:rsid w:val="006F07F7"/>
    <w:rsid w:val="006F1C07"/>
    <w:rsid w:val="006F2DCF"/>
    <w:rsid w:val="006F3178"/>
    <w:rsid w:val="006F45CB"/>
    <w:rsid w:val="006F71B6"/>
    <w:rsid w:val="0070022F"/>
    <w:rsid w:val="00701778"/>
    <w:rsid w:val="0070307D"/>
    <w:rsid w:val="00703CA4"/>
    <w:rsid w:val="007041F2"/>
    <w:rsid w:val="00705047"/>
    <w:rsid w:val="00705165"/>
    <w:rsid w:val="00705A25"/>
    <w:rsid w:val="0070782B"/>
    <w:rsid w:val="00707AC5"/>
    <w:rsid w:val="00707E5D"/>
    <w:rsid w:val="00710508"/>
    <w:rsid w:val="00711863"/>
    <w:rsid w:val="00715398"/>
    <w:rsid w:val="00715C46"/>
    <w:rsid w:val="00716E07"/>
    <w:rsid w:val="00717FC2"/>
    <w:rsid w:val="0072110D"/>
    <w:rsid w:val="007219FD"/>
    <w:rsid w:val="0072442D"/>
    <w:rsid w:val="007249A3"/>
    <w:rsid w:val="00726451"/>
    <w:rsid w:val="0072646D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46F1A"/>
    <w:rsid w:val="0074771E"/>
    <w:rsid w:val="00751B48"/>
    <w:rsid w:val="00752219"/>
    <w:rsid w:val="0075259A"/>
    <w:rsid w:val="00756E40"/>
    <w:rsid w:val="00757A15"/>
    <w:rsid w:val="007600AC"/>
    <w:rsid w:val="00760D07"/>
    <w:rsid w:val="007630A4"/>
    <w:rsid w:val="0076742E"/>
    <w:rsid w:val="007712D6"/>
    <w:rsid w:val="0077352E"/>
    <w:rsid w:val="00776D28"/>
    <w:rsid w:val="0078311A"/>
    <w:rsid w:val="00785386"/>
    <w:rsid w:val="00786801"/>
    <w:rsid w:val="007868CD"/>
    <w:rsid w:val="007868E4"/>
    <w:rsid w:val="00786DAD"/>
    <w:rsid w:val="00787B6B"/>
    <w:rsid w:val="00792312"/>
    <w:rsid w:val="00792EFC"/>
    <w:rsid w:val="00793D76"/>
    <w:rsid w:val="00795E93"/>
    <w:rsid w:val="007973DE"/>
    <w:rsid w:val="00797A6E"/>
    <w:rsid w:val="007A02AD"/>
    <w:rsid w:val="007A10C8"/>
    <w:rsid w:val="007A2AC2"/>
    <w:rsid w:val="007A2AEC"/>
    <w:rsid w:val="007A3C04"/>
    <w:rsid w:val="007B1CC0"/>
    <w:rsid w:val="007B3103"/>
    <w:rsid w:val="007B3B50"/>
    <w:rsid w:val="007B4035"/>
    <w:rsid w:val="007B407A"/>
    <w:rsid w:val="007B41B4"/>
    <w:rsid w:val="007B4394"/>
    <w:rsid w:val="007B5251"/>
    <w:rsid w:val="007B5899"/>
    <w:rsid w:val="007B6233"/>
    <w:rsid w:val="007B643F"/>
    <w:rsid w:val="007C0042"/>
    <w:rsid w:val="007C2440"/>
    <w:rsid w:val="007C381A"/>
    <w:rsid w:val="007C3BF3"/>
    <w:rsid w:val="007C3CE2"/>
    <w:rsid w:val="007C53FC"/>
    <w:rsid w:val="007C5CA9"/>
    <w:rsid w:val="007D4C86"/>
    <w:rsid w:val="007D5CAA"/>
    <w:rsid w:val="007D7FC0"/>
    <w:rsid w:val="007E093F"/>
    <w:rsid w:val="007E23E1"/>
    <w:rsid w:val="007E2D79"/>
    <w:rsid w:val="007E32E2"/>
    <w:rsid w:val="007E4A13"/>
    <w:rsid w:val="007E4E30"/>
    <w:rsid w:val="007E5538"/>
    <w:rsid w:val="007E7FE6"/>
    <w:rsid w:val="007F3932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7A5"/>
    <w:rsid w:val="00821927"/>
    <w:rsid w:val="008238AB"/>
    <w:rsid w:val="00824A64"/>
    <w:rsid w:val="00825303"/>
    <w:rsid w:val="00827A66"/>
    <w:rsid w:val="00831724"/>
    <w:rsid w:val="00832ED9"/>
    <w:rsid w:val="00834543"/>
    <w:rsid w:val="0083548B"/>
    <w:rsid w:val="008356C2"/>
    <w:rsid w:val="008378D5"/>
    <w:rsid w:val="00840A85"/>
    <w:rsid w:val="00840AA2"/>
    <w:rsid w:val="00841103"/>
    <w:rsid w:val="0084209C"/>
    <w:rsid w:val="00842D02"/>
    <w:rsid w:val="00842E95"/>
    <w:rsid w:val="00843ED1"/>
    <w:rsid w:val="00845AF9"/>
    <w:rsid w:val="00846167"/>
    <w:rsid w:val="008466CB"/>
    <w:rsid w:val="00851760"/>
    <w:rsid w:val="008524BE"/>
    <w:rsid w:val="00852F25"/>
    <w:rsid w:val="00857773"/>
    <w:rsid w:val="00860466"/>
    <w:rsid w:val="00862B8B"/>
    <w:rsid w:val="008635E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1E9A"/>
    <w:rsid w:val="0088212D"/>
    <w:rsid w:val="00882F6F"/>
    <w:rsid w:val="008835F4"/>
    <w:rsid w:val="00885AD4"/>
    <w:rsid w:val="008903C8"/>
    <w:rsid w:val="0089048E"/>
    <w:rsid w:val="00892371"/>
    <w:rsid w:val="00892CF0"/>
    <w:rsid w:val="0089310E"/>
    <w:rsid w:val="008A0430"/>
    <w:rsid w:val="008A07BF"/>
    <w:rsid w:val="008A3AC9"/>
    <w:rsid w:val="008A6988"/>
    <w:rsid w:val="008B0B68"/>
    <w:rsid w:val="008B1860"/>
    <w:rsid w:val="008B1886"/>
    <w:rsid w:val="008B1B2C"/>
    <w:rsid w:val="008B4D68"/>
    <w:rsid w:val="008B7119"/>
    <w:rsid w:val="008C04AA"/>
    <w:rsid w:val="008C4157"/>
    <w:rsid w:val="008C6923"/>
    <w:rsid w:val="008D0796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8F51B6"/>
    <w:rsid w:val="009043C6"/>
    <w:rsid w:val="0090759A"/>
    <w:rsid w:val="00910F68"/>
    <w:rsid w:val="009123BD"/>
    <w:rsid w:val="00913DB7"/>
    <w:rsid w:val="00915FD1"/>
    <w:rsid w:val="00916C29"/>
    <w:rsid w:val="00917465"/>
    <w:rsid w:val="00921C41"/>
    <w:rsid w:val="0092312C"/>
    <w:rsid w:val="009271D2"/>
    <w:rsid w:val="00930A1B"/>
    <w:rsid w:val="00931785"/>
    <w:rsid w:val="009323E0"/>
    <w:rsid w:val="0093270D"/>
    <w:rsid w:val="0093348E"/>
    <w:rsid w:val="009334AD"/>
    <w:rsid w:val="00933DA9"/>
    <w:rsid w:val="0093487F"/>
    <w:rsid w:val="009356EF"/>
    <w:rsid w:val="00937C09"/>
    <w:rsid w:val="0094140A"/>
    <w:rsid w:val="00943075"/>
    <w:rsid w:val="00944114"/>
    <w:rsid w:val="00950EC9"/>
    <w:rsid w:val="00951FD1"/>
    <w:rsid w:val="0095255B"/>
    <w:rsid w:val="00957137"/>
    <w:rsid w:val="00962036"/>
    <w:rsid w:val="009665D7"/>
    <w:rsid w:val="00966B3D"/>
    <w:rsid w:val="00967A71"/>
    <w:rsid w:val="00967FDD"/>
    <w:rsid w:val="00970296"/>
    <w:rsid w:val="00971F58"/>
    <w:rsid w:val="00974664"/>
    <w:rsid w:val="0097501A"/>
    <w:rsid w:val="009772BA"/>
    <w:rsid w:val="00982A46"/>
    <w:rsid w:val="009832E1"/>
    <w:rsid w:val="00985398"/>
    <w:rsid w:val="00985646"/>
    <w:rsid w:val="00987A0B"/>
    <w:rsid w:val="00990F25"/>
    <w:rsid w:val="00992935"/>
    <w:rsid w:val="0099463C"/>
    <w:rsid w:val="0099485C"/>
    <w:rsid w:val="00995AEB"/>
    <w:rsid w:val="009974B0"/>
    <w:rsid w:val="009A03A6"/>
    <w:rsid w:val="009A075E"/>
    <w:rsid w:val="009A1428"/>
    <w:rsid w:val="009A1E1B"/>
    <w:rsid w:val="009A48AE"/>
    <w:rsid w:val="009A5DF9"/>
    <w:rsid w:val="009A6003"/>
    <w:rsid w:val="009A6BA4"/>
    <w:rsid w:val="009B25E0"/>
    <w:rsid w:val="009B3BC5"/>
    <w:rsid w:val="009B6B9B"/>
    <w:rsid w:val="009B7C0C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CEA"/>
    <w:rsid w:val="009D6D8B"/>
    <w:rsid w:val="009E234E"/>
    <w:rsid w:val="009E2444"/>
    <w:rsid w:val="009E36F2"/>
    <w:rsid w:val="009E4793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BF3"/>
    <w:rsid w:val="00A11FBC"/>
    <w:rsid w:val="00A12919"/>
    <w:rsid w:val="00A15ECC"/>
    <w:rsid w:val="00A20EDE"/>
    <w:rsid w:val="00A21380"/>
    <w:rsid w:val="00A21B6D"/>
    <w:rsid w:val="00A253B0"/>
    <w:rsid w:val="00A26B7E"/>
    <w:rsid w:val="00A300AE"/>
    <w:rsid w:val="00A305C6"/>
    <w:rsid w:val="00A30A8A"/>
    <w:rsid w:val="00A34393"/>
    <w:rsid w:val="00A35C7A"/>
    <w:rsid w:val="00A3681E"/>
    <w:rsid w:val="00A40ED9"/>
    <w:rsid w:val="00A41A4A"/>
    <w:rsid w:val="00A4258F"/>
    <w:rsid w:val="00A43259"/>
    <w:rsid w:val="00A433A4"/>
    <w:rsid w:val="00A43709"/>
    <w:rsid w:val="00A44726"/>
    <w:rsid w:val="00A4695E"/>
    <w:rsid w:val="00A46B88"/>
    <w:rsid w:val="00A52B5D"/>
    <w:rsid w:val="00A52FC8"/>
    <w:rsid w:val="00A533C2"/>
    <w:rsid w:val="00A55070"/>
    <w:rsid w:val="00A56033"/>
    <w:rsid w:val="00A56C05"/>
    <w:rsid w:val="00A634DF"/>
    <w:rsid w:val="00A64722"/>
    <w:rsid w:val="00A64A46"/>
    <w:rsid w:val="00A64F7C"/>
    <w:rsid w:val="00A654AA"/>
    <w:rsid w:val="00A70BFE"/>
    <w:rsid w:val="00A7305D"/>
    <w:rsid w:val="00A7420B"/>
    <w:rsid w:val="00A752DE"/>
    <w:rsid w:val="00A82531"/>
    <w:rsid w:val="00A83529"/>
    <w:rsid w:val="00A85567"/>
    <w:rsid w:val="00A94C24"/>
    <w:rsid w:val="00A94FA0"/>
    <w:rsid w:val="00A9614D"/>
    <w:rsid w:val="00A96CAF"/>
    <w:rsid w:val="00A96E42"/>
    <w:rsid w:val="00A973A6"/>
    <w:rsid w:val="00A97ADE"/>
    <w:rsid w:val="00A97C69"/>
    <w:rsid w:val="00AA0ABC"/>
    <w:rsid w:val="00AA0D5F"/>
    <w:rsid w:val="00AA237A"/>
    <w:rsid w:val="00AA4256"/>
    <w:rsid w:val="00AA472D"/>
    <w:rsid w:val="00AB1AC3"/>
    <w:rsid w:val="00AB22BD"/>
    <w:rsid w:val="00AB230D"/>
    <w:rsid w:val="00AB55C9"/>
    <w:rsid w:val="00AB7784"/>
    <w:rsid w:val="00AB788F"/>
    <w:rsid w:val="00AB7913"/>
    <w:rsid w:val="00AB7D07"/>
    <w:rsid w:val="00AC01C9"/>
    <w:rsid w:val="00AC3C3C"/>
    <w:rsid w:val="00AC4EEB"/>
    <w:rsid w:val="00AC6F30"/>
    <w:rsid w:val="00AD0BDF"/>
    <w:rsid w:val="00AD162A"/>
    <w:rsid w:val="00AD38D3"/>
    <w:rsid w:val="00AD56E1"/>
    <w:rsid w:val="00AE0BBC"/>
    <w:rsid w:val="00AE1F20"/>
    <w:rsid w:val="00AE6C01"/>
    <w:rsid w:val="00AE6F7A"/>
    <w:rsid w:val="00AE7959"/>
    <w:rsid w:val="00AF4E44"/>
    <w:rsid w:val="00AF5699"/>
    <w:rsid w:val="00AF61DD"/>
    <w:rsid w:val="00AF705A"/>
    <w:rsid w:val="00AF7EF6"/>
    <w:rsid w:val="00B01780"/>
    <w:rsid w:val="00B01EBC"/>
    <w:rsid w:val="00B02970"/>
    <w:rsid w:val="00B02EA7"/>
    <w:rsid w:val="00B03C40"/>
    <w:rsid w:val="00B042EC"/>
    <w:rsid w:val="00B064DB"/>
    <w:rsid w:val="00B076EC"/>
    <w:rsid w:val="00B07D80"/>
    <w:rsid w:val="00B101BA"/>
    <w:rsid w:val="00B12A11"/>
    <w:rsid w:val="00B1748C"/>
    <w:rsid w:val="00B17CB8"/>
    <w:rsid w:val="00B23451"/>
    <w:rsid w:val="00B25058"/>
    <w:rsid w:val="00B264A0"/>
    <w:rsid w:val="00B26FA6"/>
    <w:rsid w:val="00B30B5E"/>
    <w:rsid w:val="00B3227E"/>
    <w:rsid w:val="00B3284C"/>
    <w:rsid w:val="00B33DE4"/>
    <w:rsid w:val="00B3469E"/>
    <w:rsid w:val="00B42674"/>
    <w:rsid w:val="00B42C40"/>
    <w:rsid w:val="00B42E05"/>
    <w:rsid w:val="00B43D75"/>
    <w:rsid w:val="00B508A6"/>
    <w:rsid w:val="00B52DB4"/>
    <w:rsid w:val="00B53B1F"/>
    <w:rsid w:val="00B54598"/>
    <w:rsid w:val="00B5601F"/>
    <w:rsid w:val="00B565E5"/>
    <w:rsid w:val="00B578FC"/>
    <w:rsid w:val="00B63A0B"/>
    <w:rsid w:val="00B653DC"/>
    <w:rsid w:val="00B710C2"/>
    <w:rsid w:val="00B71DF9"/>
    <w:rsid w:val="00B72B8D"/>
    <w:rsid w:val="00B74CBD"/>
    <w:rsid w:val="00B75D5C"/>
    <w:rsid w:val="00B77904"/>
    <w:rsid w:val="00B82293"/>
    <w:rsid w:val="00B8291A"/>
    <w:rsid w:val="00B84B12"/>
    <w:rsid w:val="00B86D34"/>
    <w:rsid w:val="00B93562"/>
    <w:rsid w:val="00BA12F1"/>
    <w:rsid w:val="00BA2055"/>
    <w:rsid w:val="00BA558A"/>
    <w:rsid w:val="00BA66BD"/>
    <w:rsid w:val="00BB2CDE"/>
    <w:rsid w:val="00BB41F6"/>
    <w:rsid w:val="00BB4CB0"/>
    <w:rsid w:val="00BB5820"/>
    <w:rsid w:val="00BB74D8"/>
    <w:rsid w:val="00BC0240"/>
    <w:rsid w:val="00BC060D"/>
    <w:rsid w:val="00BC1A76"/>
    <w:rsid w:val="00BC23F1"/>
    <w:rsid w:val="00BC263A"/>
    <w:rsid w:val="00BC47D2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2F39"/>
    <w:rsid w:val="00BF32BA"/>
    <w:rsid w:val="00BF3366"/>
    <w:rsid w:val="00BF34A5"/>
    <w:rsid w:val="00C0037E"/>
    <w:rsid w:val="00C029CF"/>
    <w:rsid w:val="00C05350"/>
    <w:rsid w:val="00C128BE"/>
    <w:rsid w:val="00C12B50"/>
    <w:rsid w:val="00C13037"/>
    <w:rsid w:val="00C22F82"/>
    <w:rsid w:val="00C26422"/>
    <w:rsid w:val="00C27CED"/>
    <w:rsid w:val="00C32A33"/>
    <w:rsid w:val="00C32F05"/>
    <w:rsid w:val="00C33E46"/>
    <w:rsid w:val="00C36625"/>
    <w:rsid w:val="00C40856"/>
    <w:rsid w:val="00C41493"/>
    <w:rsid w:val="00C4288F"/>
    <w:rsid w:val="00C42BB9"/>
    <w:rsid w:val="00C42EAC"/>
    <w:rsid w:val="00C43247"/>
    <w:rsid w:val="00C447CF"/>
    <w:rsid w:val="00C45AD3"/>
    <w:rsid w:val="00C46D40"/>
    <w:rsid w:val="00C50D92"/>
    <w:rsid w:val="00C510F4"/>
    <w:rsid w:val="00C525AA"/>
    <w:rsid w:val="00C54203"/>
    <w:rsid w:val="00C55727"/>
    <w:rsid w:val="00C61FAE"/>
    <w:rsid w:val="00C63387"/>
    <w:rsid w:val="00C6348F"/>
    <w:rsid w:val="00C63D1D"/>
    <w:rsid w:val="00C657EB"/>
    <w:rsid w:val="00C6794E"/>
    <w:rsid w:val="00C748E3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07D7"/>
    <w:rsid w:val="00C93144"/>
    <w:rsid w:val="00C93888"/>
    <w:rsid w:val="00C93A2A"/>
    <w:rsid w:val="00C957F5"/>
    <w:rsid w:val="00C95F83"/>
    <w:rsid w:val="00C978D1"/>
    <w:rsid w:val="00CA2F77"/>
    <w:rsid w:val="00CA37C0"/>
    <w:rsid w:val="00CA4DFB"/>
    <w:rsid w:val="00CA6A5C"/>
    <w:rsid w:val="00CB06A5"/>
    <w:rsid w:val="00CB3365"/>
    <w:rsid w:val="00CB3DA1"/>
    <w:rsid w:val="00CB6ADC"/>
    <w:rsid w:val="00CB7318"/>
    <w:rsid w:val="00CC0CBF"/>
    <w:rsid w:val="00CC2F16"/>
    <w:rsid w:val="00CC402E"/>
    <w:rsid w:val="00CC65AC"/>
    <w:rsid w:val="00CD014B"/>
    <w:rsid w:val="00CD18C5"/>
    <w:rsid w:val="00CD27B5"/>
    <w:rsid w:val="00CD4B8F"/>
    <w:rsid w:val="00CD4C99"/>
    <w:rsid w:val="00CD6994"/>
    <w:rsid w:val="00CD6ECC"/>
    <w:rsid w:val="00CD7507"/>
    <w:rsid w:val="00CE0E4F"/>
    <w:rsid w:val="00CE1AAD"/>
    <w:rsid w:val="00CE1D84"/>
    <w:rsid w:val="00CE22BA"/>
    <w:rsid w:val="00CE3075"/>
    <w:rsid w:val="00CE4860"/>
    <w:rsid w:val="00CE4972"/>
    <w:rsid w:val="00CE54DE"/>
    <w:rsid w:val="00CE55E0"/>
    <w:rsid w:val="00CE5D63"/>
    <w:rsid w:val="00CF0A19"/>
    <w:rsid w:val="00CF4499"/>
    <w:rsid w:val="00CF5B1C"/>
    <w:rsid w:val="00CF6C31"/>
    <w:rsid w:val="00CF79EC"/>
    <w:rsid w:val="00D01824"/>
    <w:rsid w:val="00D01C66"/>
    <w:rsid w:val="00D0258E"/>
    <w:rsid w:val="00D02F91"/>
    <w:rsid w:val="00D06151"/>
    <w:rsid w:val="00D061D1"/>
    <w:rsid w:val="00D06565"/>
    <w:rsid w:val="00D1021E"/>
    <w:rsid w:val="00D1137B"/>
    <w:rsid w:val="00D117D7"/>
    <w:rsid w:val="00D1284A"/>
    <w:rsid w:val="00D1347B"/>
    <w:rsid w:val="00D167D1"/>
    <w:rsid w:val="00D225EA"/>
    <w:rsid w:val="00D22A5C"/>
    <w:rsid w:val="00D24445"/>
    <w:rsid w:val="00D2471D"/>
    <w:rsid w:val="00D31E3F"/>
    <w:rsid w:val="00D358FA"/>
    <w:rsid w:val="00D3620D"/>
    <w:rsid w:val="00D36D2E"/>
    <w:rsid w:val="00D435E8"/>
    <w:rsid w:val="00D44172"/>
    <w:rsid w:val="00D446E0"/>
    <w:rsid w:val="00D5096E"/>
    <w:rsid w:val="00D516A3"/>
    <w:rsid w:val="00D533A7"/>
    <w:rsid w:val="00D53A1F"/>
    <w:rsid w:val="00D61052"/>
    <w:rsid w:val="00D61274"/>
    <w:rsid w:val="00D63028"/>
    <w:rsid w:val="00D646F6"/>
    <w:rsid w:val="00D6531E"/>
    <w:rsid w:val="00D65536"/>
    <w:rsid w:val="00D72CD9"/>
    <w:rsid w:val="00D7325D"/>
    <w:rsid w:val="00D73A36"/>
    <w:rsid w:val="00D765D0"/>
    <w:rsid w:val="00D77632"/>
    <w:rsid w:val="00D812E5"/>
    <w:rsid w:val="00D85CB0"/>
    <w:rsid w:val="00D866F2"/>
    <w:rsid w:val="00D9090C"/>
    <w:rsid w:val="00D90F9B"/>
    <w:rsid w:val="00D9197A"/>
    <w:rsid w:val="00D91DD6"/>
    <w:rsid w:val="00D94247"/>
    <w:rsid w:val="00D94D31"/>
    <w:rsid w:val="00D95B9A"/>
    <w:rsid w:val="00D97468"/>
    <w:rsid w:val="00DA6727"/>
    <w:rsid w:val="00DA7C16"/>
    <w:rsid w:val="00DB0BC3"/>
    <w:rsid w:val="00DB2480"/>
    <w:rsid w:val="00DB2B15"/>
    <w:rsid w:val="00DB353A"/>
    <w:rsid w:val="00DB464B"/>
    <w:rsid w:val="00DB6929"/>
    <w:rsid w:val="00DB73E0"/>
    <w:rsid w:val="00DB7BAA"/>
    <w:rsid w:val="00DC0EEC"/>
    <w:rsid w:val="00DC33EA"/>
    <w:rsid w:val="00DC470F"/>
    <w:rsid w:val="00DC6216"/>
    <w:rsid w:val="00DC7B26"/>
    <w:rsid w:val="00DD04B9"/>
    <w:rsid w:val="00DD360F"/>
    <w:rsid w:val="00DD3973"/>
    <w:rsid w:val="00DD3988"/>
    <w:rsid w:val="00DD4005"/>
    <w:rsid w:val="00DD750A"/>
    <w:rsid w:val="00DD7667"/>
    <w:rsid w:val="00DD76D9"/>
    <w:rsid w:val="00DE0A7D"/>
    <w:rsid w:val="00DE2866"/>
    <w:rsid w:val="00DE3CA5"/>
    <w:rsid w:val="00DE3F33"/>
    <w:rsid w:val="00DE721B"/>
    <w:rsid w:val="00DF07DB"/>
    <w:rsid w:val="00DF2F80"/>
    <w:rsid w:val="00DF62AD"/>
    <w:rsid w:val="00DF63DA"/>
    <w:rsid w:val="00E03290"/>
    <w:rsid w:val="00E041D3"/>
    <w:rsid w:val="00E04793"/>
    <w:rsid w:val="00E04D96"/>
    <w:rsid w:val="00E059EF"/>
    <w:rsid w:val="00E07744"/>
    <w:rsid w:val="00E13816"/>
    <w:rsid w:val="00E1453E"/>
    <w:rsid w:val="00E16019"/>
    <w:rsid w:val="00E163E5"/>
    <w:rsid w:val="00E165CA"/>
    <w:rsid w:val="00E225F7"/>
    <w:rsid w:val="00E22C63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A25"/>
    <w:rsid w:val="00E50CEB"/>
    <w:rsid w:val="00E52E5D"/>
    <w:rsid w:val="00E531AC"/>
    <w:rsid w:val="00E53CDC"/>
    <w:rsid w:val="00E5427E"/>
    <w:rsid w:val="00E54BC6"/>
    <w:rsid w:val="00E61514"/>
    <w:rsid w:val="00E65D37"/>
    <w:rsid w:val="00E668B9"/>
    <w:rsid w:val="00E701F0"/>
    <w:rsid w:val="00E705A4"/>
    <w:rsid w:val="00E707B2"/>
    <w:rsid w:val="00E724DB"/>
    <w:rsid w:val="00E753F3"/>
    <w:rsid w:val="00E75E1B"/>
    <w:rsid w:val="00E7601F"/>
    <w:rsid w:val="00E80C73"/>
    <w:rsid w:val="00E8354E"/>
    <w:rsid w:val="00E84243"/>
    <w:rsid w:val="00E86C0A"/>
    <w:rsid w:val="00E87909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A6FA0"/>
    <w:rsid w:val="00EB0411"/>
    <w:rsid w:val="00EB1492"/>
    <w:rsid w:val="00EB2EC5"/>
    <w:rsid w:val="00EC0507"/>
    <w:rsid w:val="00EC1B6D"/>
    <w:rsid w:val="00EC4559"/>
    <w:rsid w:val="00EC507F"/>
    <w:rsid w:val="00ED097B"/>
    <w:rsid w:val="00ED3CC4"/>
    <w:rsid w:val="00ED511B"/>
    <w:rsid w:val="00EE1A01"/>
    <w:rsid w:val="00EE3549"/>
    <w:rsid w:val="00EE41E8"/>
    <w:rsid w:val="00EE5477"/>
    <w:rsid w:val="00EE5690"/>
    <w:rsid w:val="00EE6972"/>
    <w:rsid w:val="00EE6E97"/>
    <w:rsid w:val="00EE7AB0"/>
    <w:rsid w:val="00EF131B"/>
    <w:rsid w:val="00EF2C0D"/>
    <w:rsid w:val="00EF3788"/>
    <w:rsid w:val="00EF61DD"/>
    <w:rsid w:val="00EF67DB"/>
    <w:rsid w:val="00F01651"/>
    <w:rsid w:val="00F0602C"/>
    <w:rsid w:val="00F07B4B"/>
    <w:rsid w:val="00F11D06"/>
    <w:rsid w:val="00F15901"/>
    <w:rsid w:val="00F15AA9"/>
    <w:rsid w:val="00F16CDE"/>
    <w:rsid w:val="00F213EF"/>
    <w:rsid w:val="00F21416"/>
    <w:rsid w:val="00F275A2"/>
    <w:rsid w:val="00F277C7"/>
    <w:rsid w:val="00F3032D"/>
    <w:rsid w:val="00F3400B"/>
    <w:rsid w:val="00F34F29"/>
    <w:rsid w:val="00F3563A"/>
    <w:rsid w:val="00F357B5"/>
    <w:rsid w:val="00F35BFE"/>
    <w:rsid w:val="00F36847"/>
    <w:rsid w:val="00F36B87"/>
    <w:rsid w:val="00F370D9"/>
    <w:rsid w:val="00F43FC5"/>
    <w:rsid w:val="00F46612"/>
    <w:rsid w:val="00F50B95"/>
    <w:rsid w:val="00F52AA5"/>
    <w:rsid w:val="00F54110"/>
    <w:rsid w:val="00F541E7"/>
    <w:rsid w:val="00F55B94"/>
    <w:rsid w:val="00F57CC6"/>
    <w:rsid w:val="00F61A39"/>
    <w:rsid w:val="00F63CB9"/>
    <w:rsid w:val="00F646B4"/>
    <w:rsid w:val="00F646CD"/>
    <w:rsid w:val="00F64AB8"/>
    <w:rsid w:val="00F64C2A"/>
    <w:rsid w:val="00F654E5"/>
    <w:rsid w:val="00F65782"/>
    <w:rsid w:val="00F65D2A"/>
    <w:rsid w:val="00F65EF9"/>
    <w:rsid w:val="00F66FFC"/>
    <w:rsid w:val="00F70303"/>
    <w:rsid w:val="00F704CC"/>
    <w:rsid w:val="00F714E4"/>
    <w:rsid w:val="00F75862"/>
    <w:rsid w:val="00F75AED"/>
    <w:rsid w:val="00F76C69"/>
    <w:rsid w:val="00F77698"/>
    <w:rsid w:val="00F8054E"/>
    <w:rsid w:val="00F8079C"/>
    <w:rsid w:val="00F82931"/>
    <w:rsid w:val="00F82A19"/>
    <w:rsid w:val="00F82C70"/>
    <w:rsid w:val="00F8379D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1C43"/>
    <w:rsid w:val="00FB5316"/>
    <w:rsid w:val="00FC0EC6"/>
    <w:rsid w:val="00FC234C"/>
    <w:rsid w:val="00FC23A9"/>
    <w:rsid w:val="00FC49D0"/>
    <w:rsid w:val="00FC531A"/>
    <w:rsid w:val="00FC56AA"/>
    <w:rsid w:val="00FC6867"/>
    <w:rsid w:val="00FD0E81"/>
    <w:rsid w:val="00FD12C6"/>
    <w:rsid w:val="00FD1438"/>
    <w:rsid w:val="00FD1F51"/>
    <w:rsid w:val="00FD35CA"/>
    <w:rsid w:val="00FD428E"/>
    <w:rsid w:val="00FD531C"/>
    <w:rsid w:val="00FD6674"/>
    <w:rsid w:val="00FE0F3F"/>
    <w:rsid w:val="00FE219D"/>
    <w:rsid w:val="00FE4482"/>
    <w:rsid w:val="00FE474F"/>
    <w:rsid w:val="00FE64FE"/>
    <w:rsid w:val="00FE74FB"/>
    <w:rsid w:val="00FE7D32"/>
    <w:rsid w:val="00FF18C9"/>
    <w:rsid w:val="00FF3432"/>
    <w:rsid w:val="00FF5C9A"/>
    <w:rsid w:val="00FF62A2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2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75FC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uiPriority w:val="99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22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dny.org/ProviderManuals/Physician/index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A76E-F3CF-4DDB-A824-16D5DC3C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Criteria Worksheet: Viscosupplementation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Criteria Worksheet: Viscosupplementation</dc:title>
  <dc:subject>Clinical Criteria Worksheet: Viscosupplementation</dc:subject>
  <dc:creator/>
  <cp:keywords>New York, Medicaid, viscosupplementation, hyaluronan, clinical criteria, worksheet</cp:keywords>
  <cp:lastModifiedBy/>
  <cp:revision>1</cp:revision>
  <dcterms:created xsi:type="dcterms:W3CDTF">2022-05-18T21:12:00Z</dcterms:created>
  <dcterms:modified xsi:type="dcterms:W3CDTF">2022-05-18T21:27:00Z</dcterms:modified>
  <cp:category/>
  <dc:language/>
</cp:coreProperties>
</file>